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203CA" w14:textId="7ED6C829" w:rsidR="00BF7206" w:rsidRPr="005D2959" w:rsidRDefault="00E73B09" w:rsidP="00DE1E76">
      <w:pPr>
        <w:jc w:val="center"/>
        <w:rPr>
          <w:rFonts w:ascii="Avenir Book" w:hAnsi="Avenir Book"/>
          <w:b/>
          <w:sz w:val="28"/>
          <w:szCs w:val="20"/>
        </w:rPr>
      </w:pPr>
      <w:r w:rsidRPr="005D2959">
        <w:rPr>
          <w:rFonts w:ascii="Avenir Book" w:hAnsi="Avenir Book"/>
          <w:b/>
          <w:sz w:val="28"/>
          <w:szCs w:val="20"/>
        </w:rPr>
        <w:t>AP UNITED STATES GOVERNMENT &amp; POLITICS</w:t>
      </w:r>
    </w:p>
    <w:p w14:paraId="0E583ED8" w14:textId="77777777" w:rsidR="00DE1E76" w:rsidRPr="005D2959" w:rsidRDefault="00DE1E76" w:rsidP="00DE1E76">
      <w:pPr>
        <w:jc w:val="center"/>
        <w:rPr>
          <w:rFonts w:ascii="Avenir Book" w:hAnsi="Avenir Book"/>
          <w:sz w:val="20"/>
          <w:szCs w:val="20"/>
        </w:rPr>
      </w:pPr>
    </w:p>
    <w:p w14:paraId="6A6F8B81" w14:textId="77777777" w:rsidR="00DE1E76" w:rsidRPr="005D2959" w:rsidRDefault="00DE1E76" w:rsidP="00DE1E76">
      <w:pPr>
        <w:jc w:val="center"/>
        <w:rPr>
          <w:rFonts w:ascii="Avenir Book" w:hAnsi="Avenir Book"/>
          <w:b/>
          <w:sz w:val="20"/>
          <w:szCs w:val="20"/>
        </w:rPr>
      </w:pPr>
      <w:r w:rsidRPr="005D2959">
        <w:rPr>
          <w:rFonts w:ascii="Avenir Book" w:hAnsi="Avenir Book"/>
          <w:b/>
          <w:sz w:val="20"/>
          <w:szCs w:val="20"/>
        </w:rPr>
        <w:t>Mrs. Gilley</w:t>
      </w:r>
    </w:p>
    <w:p w14:paraId="5447C60E" w14:textId="77777777" w:rsidR="00DE1E76" w:rsidRPr="005D2959" w:rsidRDefault="00DE1E76" w:rsidP="00DE1E76">
      <w:pPr>
        <w:jc w:val="center"/>
        <w:rPr>
          <w:rFonts w:ascii="Avenir Book" w:hAnsi="Avenir Book"/>
          <w:b/>
          <w:sz w:val="20"/>
          <w:szCs w:val="20"/>
        </w:rPr>
      </w:pPr>
      <w:r w:rsidRPr="005D2959">
        <w:rPr>
          <w:rFonts w:ascii="Avenir Book" w:hAnsi="Avenir Book"/>
          <w:b/>
          <w:sz w:val="20"/>
          <w:szCs w:val="20"/>
        </w:rPr>
        <w:t>Room C207</w:t>
      </w:r>
    </w:p>
    <w:p w14:paraId="6085DA08" w14:textId="77777777" w:rsidR="00DE1E76" w:rsidRPr="005D2959" w:rsidRDefault="00A606FF" w:rsidP="00DE1E76">
      <w:pPr>
        <w:jc w:val="center"/>
        <w:rPr>
          <w:rFonts w:ascii="Avenir Book" w:hAnsi="Avenir Book"/>
          <w:sz w:val="20"/>
          <w:szCs w:val="20"/>
        </w:rPr>
      </w:pPr>
      <w:hyperlink r:id="rId6" w:history="1">
        <w:r w:rsidR="00DE1E76" w:rsidRPr="005D2959">
          <w:rPr>
            <w:rStyle w:val="Hyperlink"/>
            <w:rFonts w:ascii="Avenir Book" w:hAnsi="Avenir Book"/>
            <w:sz w:val="20"/>
            <w:szCs w:val="20"/>
          </w:rPr>
          <w:t>dgilley@natomasunified.org</w:t>
        </w:r>
      </w:hyperlink>
    </w:p>
    <w:p w14:paraId="0A0A41AC" w14:textId="77777777" w:rsidR="00DE1E76" w:rsidRPr="005D2959" w:rsidRDefault="00DE1E76" w:rsidP="00DE1E76">
      <w:pPr>
        <w:jc w:val="center"/>
        <w:rPr>
          <w:rFonts w:ascii="Avenir Book" w:hAnsi="Avenir Book"/>
          <w:sz w:val="20"/>
          <w:szCs w:val="20"/>
        </w:rPr>
      </w:pPr>
    </w:p>
    <w:p w14:paraId="46861204" w14:textId="77777777" w:rsidR="00DE1E76" w:rsidRPr="005D2959" w:rsidRDefault="00DE1E76" w:rsidP="00DE1E76">
      <w:pPr>
        <w:rPr>
          <w:rFonts w:ascii="Avenir Book" w:hAnsi="Avenir Book"/>
          <w:sz w:val="20"/>
          <w:szCs w:val="20"/>
        </w:rPr>
      </w:pPr>
      <w:r w:rsidRPr="005D2959">
        <w:rPr>
          <w:rFonts w:ascii="Avenir Book" w:hAnsi="Avenir Book"/>
          <w:b/>
          <w:sz w:val="20"/>
          <w:szCs w:val="20"/>
          <w:u w:val="single"/>
        </w:rPr>
        <w:t>Course Overview</w:t>
      </w:r>
      <w:r w:rsidRPr="005D2959">
        <w:rPr>
          <w:rFonts w:ascii="Avenir Book" w:hAnsi="Avenir Book"/>
          <w:b/>
          <w:sz w:val="20"/>
          <w:szCs w:val="20"/>
        </w:rPr>
        <w:t>:</w:t>
      </w:r>
      <w:r w:rsidRPr="005D2959">
        <w:rPr>
          <w:rFonts w:ascii="Avenir Book" w:hAnsi="Avenir Book"/>
          <w:sz w:val="20"/>
          <w:szCs w:val="20"/>
        </w:rPr>
        <w:t xml:space="preserve"> AP United States Government &amp; Politics is a course focusing on the American political system. We are living in a time of great political </w:t>
      </w:r>
      <w:r w:rsidR="002D3FC0" w:rsidRPr="005D2959">
        <w:rPr>
          <w:rFonts w:ascii="Avenir Book" w:hAnsi="Avenir Book"/>
          <w:sz w:val="20"/>
          <w:szCs w:val="20"/>
        </w:rPr>
        <w:t>change</w:t>
      </w:r>
      <w:r w:rsidRPr="005D2959">
        <w:rPr>
          <w:rFonts w:ascii="Avenir Book" w:hAnsi="Avenir Book"/>
          <w:sz w:val="20"/>
          <w:szCs w:val="20"/>
        </w:rPr>
        <w:t xml:space="preserve"> as various groups clamor </w:t>
      </w:r>
      <w:r w:rsidR="002D3FC0" w:rsidRPr="005D2959">
        <w:rPr>
          <w:rFonts w:ascii="Avenir Book" w:hAnsi="Avenir Book"/>
          <w:sz w:val="20"/>
          <w:szCs w:val="20"/>
        </w:rPr>
        <w:t xml:space="preserve">for their voice </w:t>
      </w:r>
      <w:r w:rsidRPr="005D2959">
        <w:rPr>
          <w:rFonts w:ascii="Avenir Book" w:hAnsi="Avenir Book"/>
          <w:sz w:val="20"/>
          <w:szCs w:val="20"/>
        </w:rPr>
        <w:t xml:space="preserve">to be heard through the complexities of our government. There is absolutely no better time to inform </w:t>
      </w:r>
      <w:proofErr w:type="gramStart"/>
      <w:r w:rsidRPr="005D2959">
        <w:rPr>
          <w:rFonts w:ascii="Avenir Book" w:hAnsi="Avenir Book"/>
          <w:sz w:val="20"/>
          <w:szCs w:val="20"/>
        </w:rPr>
        <w:t>ourselves</w:t>
      </w:r>
      <w:proofErr w:type="gramEnd"/>
      <w:r w:rsidRPr="005D2959">
        <w:rPr>
          <w:rFonts w:ascii="Avenir Book" w:hAnsi="Avenir Book"/>
          <w:sz w:val="20"/>
          <w:szCs w:val="20"/>
        </w:rPr>
        <w:t xml:space="preserve"> of the foundations of </w:t>
      </w:r>
      <w:r w:rsidR="002D3FC0" w:rsidRPr="005D2959">
        <w:rPr>
          <w:rFonts w:ascii="Avenir Book" w:hAnsi="Avenir Book"/>
          <w:sz w:val="20"/>
          <w:szCs w:val="20"/>
        </w:rPr>
        <w:t xml:space="preserve">our government and its purpose and educate ourselves about the ever-changing political climate and our role in it. </w:t>
      </w:r>
      <w:r w:rsidR="002D3FC0" w:rsidRPr="00C14EE0">
        <w:rPr>
          <w:rFonts w:ascii="Avenir Book" w:hAnsi="Avenir Book"/>
          <w:i/>
          <w:sz w:val="20"/>
          <w:szCs w:val="20"/>
        </w:rPr>
        <w:t xml:space="preserve">The heart of this course is to provide you with the tools to apply your understanding of our political system to current events in order to become a more critically thinking, informed, and engaged member of society. </w:t>
      </w:r>
      <w:r w:rsidR="002D3FC0" w:rsidRPr="005D2959">
        <w:rPr>
          <w:rFonts w:ascii="Avenir Book" w:hAnsi="Avenir Book"/>
          <w:sz w:val="20"/>
          <w:szCs w:val="20"/>
        </w:rPr>
        <w:t xml:space="preserve">You are expected to master a great volume of material at a college level. In order to succeed, you must attend class daily, work diligently, read thoroughly, listen carefully, think deeply, and participate regularly. </w:t>
      </w:r>
    </w:p>
    <w:p w14:paraId="206DF594" w14:textId="77777777" w:rsidR="002D3FC0" w:rsidRPr="005D2959" w:rsidRDefault="002D3FC0" w:rsidP="00DE1E76">
      <w:pPr>
        <w:rPr>
          <w:rFonts w:ascii="Avenir Book" w:hAnsi="Avenir Book"/>
          <w:sz w:val="20"/>
          <w:szCs w:val="20"/>
        </w:rPr>
      </w:pPr>
    </w:p>
    <w:p w14:paraId="3572E53D" w14:textId="77777777" w:rsidR="002D3FC0" w:rsidRPr="005D2959" w:rsidRDefault="002D3FC0" w:rsidP="00DE1E76">
      <w:pPr>
        <w:rPr>
          <w:rFonts w:ascii="Avenir Book" w:hAnsi="Avenir Book"/>
          <w:sz w:val="20"/>
          <w:szCs w:val="20"/>
        </w:rPr>
      </w:pPr>
      <w:r w:rsidRPr="005D2959">
        <w:rPr>
          <w:rFonts w:ascii="Avenir Book" w:hAnsi="Avenir Book"/>
          <w:b/>
          <w:sz w:val="20"/>
          <w:szCs w:val="20"/>
          <w:u w:val="single"/>
        </w:rPr>
        <w:t>Course Goals:</w:t>
      </w:r>
      <w:r w:rsidRPr="005D2959">
        <w:rPr>
          <w:rFonts w:ascii="Avenir Book" w:hAnsi="Avenir Book"/>
          <w:sz w:val="20"/>
          <w:szCs w:val="20"/>
        </w:rPr>
        <w:t xml:space="preserve"> A student who successfully completes AP Government &amp; Politics will be able to…</w:t>
      </w:r>
    </w:p>
    <w:p w14:paraId="13D13106" w14:textId="77777777" w:rsidR="002D3FC0" w:rsidRPr="005D2959" w:rsidRDefault="002D3FC0" w:rsidP="002D3FC0">
      <w:pPr>
        <w:pStyle w:val="ListParagraph"/>
        <w:numPr>
          <w:ilvl w:val="0"/>
          <w:numId w:val="1"/>
        </w:numPr>
        <w:rPr>
          <w:rFonts w:ascii="Avenir Book" w:hAnsi="Avenir Book"/>
          <w:sz w:val="20"/>
          <w:szCs w:val="20"/>
        </w:rPr>
      </w:pPr>
      <w:r w:rsidRPr="005D2959">
        <w:rPr>
          <w:rFonts w:ascii="Avenir Book" w:hAnsi="Avenir Book"/>
          <w:sz w:val="20"/>
          <w:szCs w:val="20"/>
        </w:rPr>
        <w:t>Identify important facts, concepts, and theories relating to U.S. government and politics</w:t>
      </w:r>
    </w:p>
    <w:p w14:paraId="5B52812E" w14:textId="77777777" w:rsidR="002D3FC0" w:rsidRPr="005D2959" w:rsidRDefault="002D3FC0" w:rsidP="002D3FC0">
      <w:pPr>
        <w:pStyle w:val="ListParagraph"/>
        <w:numPr>
          <w:ilvl w:val="0"/>
          <w:numId w:val="1"/>
        </w:numPr>
        <w:rPr>
          <w:rFonts w:ascii="Avenir Book" w:hAnsi="Avenir Book"/>
          <w:sz w:val="20"/>
          <w:szCs w:val="20"/>
        </w:rPr>
      </w:pPr>
      <w:r w:rsidRPr="005D2959">
        <w:rPr>
          <w:rFonts w:ascii="Avenir Book" w:hAnsi="Avenir Book"/>
          <w:sz w:val="20"/>
          <w:szCs w:val="20"/>
        </w:rPr>
        <w:t xml:space="preserve">Understand patterns of political processes and behavior and their consequences. This includes the components of political behavior, the principles used to explain or justify various political structures and procedures, and the effects of these structures and procedures. </w:t>
      </w:r>
    </w:p>
    <w:p w14:paraId="07329EED" w14:textId="77777777" w:rsidR="002D3FC0" w:rsidRPr="005D2959" w:rsidRDefault="002D3FC0" w:rsidP="002D3FC0">
      <w:pPr>
        <w:pStyle w:val="ListParagraph"/>
        <w:numPr>
          <w:ilvl w:val="0"/>
          <w:numId w:val="1"/>
        </w:numPr>
        <w:rPr>
          <w:rFonts w:ascii="Avenir Book" w:hAnsi="Avenir Book"/>
          <w:sz w:val="20"/>
          <w:szCs w:val="20"/>
        </w:rPr>
      </w:pPr>
      <w:r w:rsidRPr="005D2959">
        <w:rPr>
          <w:rFonts w:ascii="Avenir Book" w:hAnsi="Avenir Book"/>
          <w:sz w:val="20"/>
          <w:szCs w:val="20"/>
        </w:rPr>
        <w:t>Analyze and interpret data relevant to U.S. government and politics, including charts, tables, graphs, and various other formats</w:t>
      </w:r>
    </w:p>
    <w:p w14:paraId="3C079C13" w14:textId="77777777" w:rsidR="002D3FC0" w:rsidRPr="005D2959" w:rsidRDefault="002D3FC0" w:rsidP="002D3FC0">
      <w:pPr>
        <w:pStyle w:val="ListParagraph"/>
        <w:numPr>
          <w:ilvl w:val="0"/>
          <w:numId w:val="1"/>
        </w:numPr>
        <w:rPr>
          <w:rFonts w:ascii="Avenir Book" w:hAnsi="Avenir Book"/>
          <w:sz w:val="20"/>
          <w:szCs w:val="20"/>
        </w:rPr>
      </w:pPr>
      <w:r w:rsidRPr="005D2959">
        <w:rPr>
          <w:rFonts w:ascii="Avenir Book" w:hAnsi="Avenir Book"/>
          <w:sz w:val="20"/>
          <w:szCs w:val="20"/>
        </w:rPr>
        <w:t xml:space="preserve">Critically analyze relevant theories and concepts, apply them, and develop their connections across the curriculum. </w:t>
      </w:r>
    </w:p>
    <w:p w14:paraId="0AFB64AA" w14:textId="77777777" w:rsidR="002D3FC0" w:rsidRPr="005D2959" w:rsidRDefault="002D3FC0" w:rsidP="002D3FC0">
      <w:pPr>
        <w:rPr>
          <w:rFonts w:ascii="Avenir Book" w:hAnsi="Avenir Book"/>
          <w:sz w:val="20"/>
          <w:szCs w:val="20"/>
        </w:rPr>
      </w:pPr>
    </w:p>
    <w:p w14:paraId="6951867A" w14:textId="77777777" w:rsidR="002D3FC0" w:rsidRPr="005D2959" w:rsidRDefault="002D3FC0" w:rsidP="002D3FC0">
      <w:pPr>
        <w:rPr>
          <w:rFonts w:ascii="Avenir Book" w:hAnsi="Avenir Book"/>
          <w:sz w:val="20"/>
          <w:szCs w:val="20"/>
        </w:rPr>
      </w:pPr>
      <w:r w:rsidRPr="005D2959">
        <w:rPr>
          <w:rFonts w:ascii="Avenir Book" w:hAnsi="Avenir Book"/>
          <w:sz w:val="20"/>
          <w:szCs w:val="20"/>
        </w:rPr>
        <w:t xml:space="preserve">This course will prepare students to take the AP Government and Politics exam in Spring 2018 (exact date TBD). Students who earn a score of 3 or higher on the exam are eligible to earn college course credit, depending on the specific college or university. </w:t>
      </w:r>
    </w:p>
    <w:p w14:paraId="77A0E36A" w14:textId="77777777" w:rsidR="002D3FC0" w:rsidRPr="005D2959" w:rsidRDefault="002D3FC0" w:rsidP="002D3FC0">
      <w:pPr>
        <w:rPr>
          <w:rFonts w:ascii="Avenir Book" w:hAnsi="Avenir Book"/>
          <w:sz w:val="20"/>
          <w:szCs w:val="20"/>
        </w:rPr>
      </w:pPr>
    </w:p>
    <w:p w14:paraId="72414554" w14:textId="5283527A" w:rsidR="002D3FC0" w:rsidRPr="005D2959" w:rsidRDefault="002D3FC0" w:rsidP="002D3FC0">
      <w:pPr>
        <w:rPr>
          <w:rFonts w:ascii="Avenir Book" w:hAnsi="Avenir Book"/>
          <w:sz w:val="20"/>
          <w:szCs w:val="20"/>
        </w:rPr>
      </w:pPr>
      <w:r w:rsidRPr="005D2959">
        <w:rPr>
          <w:rFonts w:ascii="Avenir Book" w:hAnsi="Avenir Book"/>
          <w:b/>
          <w:sz w:val="20"/>
          <w:szCs w:val="20"/>
          <w:u w:val="single"/>
        </w:rPr>
        <w:t>Course Methodology</w:t>
      </w:r>
      <w:r w:rsidRPr="005D2959">
        <w:rPr>
          <w:rFonts w:ascii="Avenir Book" w:hAnsi="Avenir Book"/>
          <w:b/>
          <w:sz w:val="20"/>
          <w:szCs w:val="20"/>
        </w:rPr>
        <w:t>:</w:t>
      </w:r>
      <w:r w:rsidRPr="005D2959">
        <w:rPr>
          <w:rFonts w:ascii="Avenir Book" w:hAnsi="Avenir Book"/>
          <w:sz w:val="20"/>
          <w:szCs w:val="20"/>
        </w:rPr>
        <w:t xml:space="preserve"> This is an inquiry-based course in which </w:t>
      </w:r>
      <w:r w:rsidRPr="005D2959">
        <w:rPr>
          <w:rFonts w:ascii="Avenir Book" w:hAnsi="Avenir Book"/>
          <w:i/>
          <w:sz w:val="20"/>
          <w:szCs w:val="20"/>
        </w:rPr>
        <w:t>you</w:t>
      </w:r>
      <w:r w:rsidRPr="005D2959">
        <w:rPr>
          <w:rFonts w:ascii="Avenir Book" w:hAnsi="Avenir Book"/>
          <w:sz w:val="20"/>
          <w:szCs w:val="20"/>
        </w:rPr>
        <w:t xml:space="preserve"> will discover knowledge about the American political system and make your own meaning about your role within our government. As your teacher, it is my job to act as a facilitator and guide you through the learning process by teaching relevant thinking, reading, and writing skills. </w:t>
      </w:r>
      <w:r w:rsidR="00C14EE0">
        <w:rPr>
          <w:rFonts w:ascii="Avenir Book" w:hAnsi="Avenir Book"/>
          <w:sz w:val="20"/>
          <w:szCs w:val="20"/>
        </w:rPr>
        <w:t xml:space="preserve">You will read </w:t>
      </w:r>
      <w:r w:rsidR="00C505F0" w:rsidRPr="005D2959">
        <w:rPr>
          <w:rFonts w:ascii="Avenir Book" w:hAnsi="Avenir Book"/>
          <w:sz w:val="20"/>
          <w:szCs w:val="20"/>
        </w:rPr>
        <w:t xml:space="preserve">high-level texts, participate in class discussions, and complete various class activities. I expect you to take responsibility for your learning by completing all readings and activities and coming to class prepared every day. Both formal and informal assessments will be used regularly to evaluate your performance in this class. Informal assessments include daily assignment checks and an evaluation of your participation during class. Formal assessments include quizzes, unit exams, written essays, a midterm, and a final exam. </w:t>
      </w:r>
    </w:p>
    <w:p w14:paraId="5CDA19C4" w14:textId="77777777" w:rsidR="00E73B09" w:rsidRPr="005D2959" w:rsidRDefault="00E73B09" w:rsidP="002D3FC0">
      <w:pPr>
        <w:rPr>
          <w:rFonts w:ascii="Avenir Book" w:hAnsi="Avenir Book"/>
          <w:sz w:val="20"/>
          <w:szCs w:val="20"/>
        </w:rPr>
      </w:pPr>
    </w:p>
    <w:p w14:paraId="1C5BB876" w14:textId="220D4E2E" w:rsidR="00685C83" w:rsidRDefault="00685C83" w:rsidP="002D3FC0">
      <w:pPr>
        <w:rPr>
          <w:rFonts w:ascii="Avenir Book" w:hAnsi="Avenir Book"/>
          <w:sz w:val="20"/>
          <w:szCs w:val="20"/>
        </w:rPr>
      </w:pPr>
      <w:r w:rsidRPr="005D2959">
        <w:rPr>
          <w:rFonts w:ascii="Avenir Book" w:hAnsi="Avenir Book"/>
          <w:b/>
          <w:sz w:val="20"/>
          <w:szCs w:val="20"/>
          <w:u w:val="single"/>
        </w:rPr>
        <w:t>Grading:</w:t>
      </w:r>
      <w:r w:rsidR="006215E7">
        <w:rPr>
          <w:rFonts w:ascii="Avenir Book" w:hAnsi="Avenir Book"/>
          <w:b/>
          <w:sz w:val="20"/>
          <w:szCs w:val="20"/>
        </w:rPr>
        <w:t xml:space="preserve"> </w:t>
      </w:r>
      <w:r w:rsidR="006215E7">
        <w:rPr>
          <w:rFonts w:ascii="Avenir Book" w:hAnsi="Avenir Book"/>
          <w:sz w:val="20"/>
          <w:szCs w:val="20"/>
        </w:rPr>
        <w:t>The following grading scale is used for this course:</w:t>
      </w:r>
    </w:p>
    <w:p w14:paraId="10C9C53C" w14:textId="77777777" w:rsidR="00E73B09" w:rsidRDefault="00E73B09" w:rsidP="006215E7">
      <w:pPr>
        <w:jc w:val="center"/>
        <w:rPr>
          <w:rFonts w:ascii="Avenir Book" w:hAnsi="Avenir Book"/>
          <w:sz w:val="20"/>
          <w:szCs w:val="20"/>
        </w:rPr>
      </w:pPr>
    </w:p>
    <w:p w14:paraId="361B6EB6" w14:textId="77777777" w:rsidR="00E73B09" w:rsidRDefault="006215E7" w:rsidP="006215E7">
      <w:pPr>
        <w:jc w:val="center"/>
        <w:rPr>
          <w:rFonts w:ascii="Avenir Book" w:hAnsi="Avenir Book"/>
          <w:sz w:val="20"/>
          <w:szCs w:val="20"/>
        </w:rPr>
      </w:pPr>
      <w:r w:rsidRPr="006215E7">
        <w:rPr>
          <w:rFonts w:ascii="Avenir Book" w:hAnsi="Avenir Book"/>
          <w:sz w:val="20"/>
          <w:szCs w:val="20"/>
        </w:rPr>
        <w:t xml:space="preserve">A+ =101%; A=94%; A- =90%; B+ =87%; B=84%; B- =80%; C+ =77%; C=74%; C- =70%; </w:t>
      </w:r>
    </w:p>
    <w:p w14:paraId="72939022" w14:textId="55731548" w:rsidR="006215E7" w:rsidRPr="006215E7" w:rsidRDefault="006215E7" w:rsidP="006215E7">
      <w:pPr>
        <w:jc w:val="center"/>
        <w:rPr>
          <w:rFonts w:ascii="Avenir Book" w:hAnsi="Avenir Book"/>
          <w:sz w:val="20"/>
          <w:szCs w:val="20"/>
        </w:rPr>
      </w:pPr>
      <w:r w:rsidRPr="006215E7">
        <w:rPr>
          <w:rFonts w:ascii="Avenir Book" w:hAnsi="Avenir Book"/>
          <w:sz w:val="20"/>
          <w:szCs w:val="20"/>
        </w:rPr>
        <w:t>D+ =67%; D=64%; D- =60%; F=59% and below</w:t>
      </w:r>
    </w:p>
    <w:p w14:paraId="4549A97A" w14:textId="77777777" w:rsidR="006215E7" w:rsidRDefault="006215E7" w:rsidP="002D3FC0">
      <w:pPr>
        <w:rPr>
          <w:rFonts w:ascii="Avenir Book" w:hAnsi="Avenir Book"/>
          <w:sz w:val="20"/>
          <w:szCs w:val="20"/>
        </w:rPr>
      </w:pPr>
    </w:p>
    <w:p w14:paraId="3481590B" w14:textId="31A3B48D" w:rsidR="006215E7" w:rsidRDefault="006215E7" w:rsidP="002D3FC0">
      <w:pPr>
        <w:rPr>
          <w:rFonts w:ascii="Avenir Book" w:hAnsi="Avenir Book"/>
          <w:sz w:val="20"/>
          <w:szCs w:val="20"/>
        </w:rPr>
      </w:pPr>
      <w:r>
        <w:rPr>
          <w:rFonts w:ascii="Avenir Book" w:hAnsi="Avenir Book"/>
          <w:sz w:val="20"/>
          <w:szCs w:val="20"/>
        </w:rPr>
        <w:t>Grades are weighted into the following categories:</w:t>
      </w:r>
    </w:p>
    <w:p w14:paraId="4ABAE338" w14:textId="77777777" w:rsidR="006215E7" w:rsidRDefault="006215E7" w:rsidP="002D3FC0">
      <w:pPr>
        <w:rPr>
          <w:rFonts w:ascii="Avenir Book" w:hAnsi="Avenir Book"/>
          <w:sz w:val="20"/>
          <w:szCs w:val="20"/>
        </w:rPr>
      </w:pPr>
    </w:p>
    <w:p w14:paraId="6141BAAF" w14:textId="7464FD6D" w:rsidR="006215E7" w:rsidRDefault="006215E7" w:rsidP="002D3FC0">
      <w:pPr>
        <w:rPr>
          <w:rFonts w:ascii="Avenir Book" w:hAnsi="Avenir Book"/>
          <w:sz w:val="20"/>
          <w:szCs w:val="20"/>
        </w:rPr>
      </w:pPr>
      <w:r>
        <w:rPr>
          <w:rFonts w:ascii="Avenir Book" w:hAnsi="Avenir Book"/>
          <w:sz w:val="20"/>
          <w:szCs w:val="20"/>
        </w:rPr>
        <w:t>Performance Tasks (i.e. essays, projects) = 30%</w:t>
      </w:r>
    </w:p>
    <w:p w14:paraId="70524B0E" w14:textId="01EFEDF8" w:rsidR="006215E7" w:rsidRDefault="006215E7" w:rsidP="002D3FC0">
      <w:pPr>
        <w:rPr>
          <w:rFonts w:ascii="Avenir Book" w:hAnsi="Avenir Book"/>
          <w:sz w:val="20"/>
          <w:szCs w:val="20"/>
        </w:rPr>
      </w:pPr>
      <w:r>
        <w:rPr>
          <w:rFonts w:ascii="Avenir Book" w:hAnsi="Avenir Book"/>
          <w:sz w:val="20"/>
          <w:szCs w:val="20"/>
        </w:rPr>
        <w:t>Assessments (i.e. unit tests, quizzes) = 25%</w:t>
      </w:r>
    </w:p>
    <w:p w14:paraId="102F8FB5" w14:textId="04F23F01" w:rsidR="006215E7" w:rsidRDefault="006215E7" w:rsidP="002D3FC0">
      <w:pPr>
        <w:rPr>
          <w:rFonts w:ascii="Avenir Book" w:hAnsi="Avenir Book"/>
          <w:sz w:val="20"/>
          <w:szCs w:val="20"/>
        </w:rPr>
      </w:pPr>
      <w:r>
        <w:rPr>
          <w:rFonts w:ascii="Avenir Book" w:hAnsi="Avenir Book"/>
          <w:sz w:val="20"/>
          <w:szCs w:val="20"/>
        </w:rPr>
        <w:t>Classwork = 20%</w:t>
      </w:r>
    </w:p>
    <w:p w14:paraId="66592521" w14:textId="1314D229" w:rsidR="006215E7" w:rsidRDefault="006215E7" w:rsidP="002D3FC0">
      <w:pPr>
        <w:rPr>
          <w:rFonts w:ascii="Avenir Book" w:hAnsi="Avenir Book"/>
          <w:sz w:val="20"/>
          <w:szCs w:val="20"/>
        </w:rPr>
      </w:pPr>
      <w:r>
        <w:rPr>
          <w:rFonts w:ascii="Avenir Book" w:hAnsi="Avenir Book"/>
          <w:sz w:val="20"/>
          <w:szCs w:val="20"/>
        </w:rPr>
        <w:t>Participation = 15%</w:t>
      </w:r>
    </w:p>
    <w:p w14:paraId="5C67BEF0" w14:textId="20CF21A0" w:rsidR="006215E7" w:rsidRPr="006215E7" w:rsidRDefault="006215E7" w:rsidP="002D3FC0">
      <w:pPr>
        <w:rPr>
          <w:rFonts w:ascii="Avenir Book" w:hAnsi="Avenir Book"/>
          <w:sz w:val="20"/>
          <w:szCs w:val="20"/>
        </w:rPr>
      </w:pPr>
      <w:r>
        <w:rPr>
          <w:rFonts w:ascii="Avenir Book" w:hAnsi="Avenir Book"/>
          <w:sz w:val="20"/>
          <w:szCs w:val="20"/>
        </w:rPr>
        <w:t>Homework = 10%</w:t>
      </w:r>
    </w:p>
    <w:p w14:paraId="05C03EC4" w14:textId="77777777" w:rsidR="00685C83" w:rsidRDefault="00685C83" w:rsidP="002D3FC0">
      <w:pPr>
        <w:rPr>
          <w:rFonts w:ascii="Avenir Book" w:hAnsi="Avenir Book"/>
          <w:sz w:val="20"/>
          <w:szCs w:val="20"/>
          <w:u w:val="single"/>
        </w:rPr>
      </w:pPr>
    </w:p>
    <w:p w14:paraId="6C88F1D9" w14:textId="61D43F8F" w:rsidR="006215E7" w:rsidRDefault="006215E7" w:rsidP="002D3FC0">
      <w:pPr>
        <w:rPr>
          <w:rFonts w:ascii="Avenir Book" w:hAnsi="Avenir Book"/>
          <w:sz w:val="20"/>
          <w:szCs w:val="20"/>
        </w:rPr>
      </w:pPr>
      <w:r>
        <w:rPr>
          <w:rFonts w:ascii="Avenir Book" w:hAnsi="Avenir Book"/>
          <w:sz w:val="20"/>
          <w:szCs w:val="20"/>
        </w:rPr>
        <w:lastRenderedPageBreak/>
        <w:t xml:space="preserve">Homework will be assigned regularly, and assessments will be given on a weekly or bi-weekly basis. </w:t>
      </w:r>
      <w:r w:rsidRPr="006215E7">
        <w:rPr>
          <w:rFonts w:ascii="Avenir Book" w:hAnsi="Avenir Book"/>
          <w:i/>
          <w:sz w:val="20"/>
          <w:szCs w:val="20"/>
        </w:rPr>
        <w:t>It is absolutely critical that you do not fall behind on any of your assignments!</w:t>
      </w:r>
      <w:r>
        <w:rPr>
          <w:rFonts w:ascii="Avenir Book" w:hAnsi="Avenir Book"/>
          <w:sz w:val="20"/>
          <w:szCs w:val="20"/>
        </w:rPr>
        <w:t xml:space="preserve"> If you are absent, it is your responsibility to make up the reading and notes. If you are absent on a test/quiz day, please do your best to communicate with the teacher ahead of time in order to schedule a make up day </w:t>
      </w:r>
      <w:r>
        <w:rPr>
          <w:rFonts w:ascii="Avenir Book" w:hAnsi="Avenir Book"/>
          <w:i/>
          <w:sz w:val="20"/>
          <w:szCs w:val="20"/>
        </w:rPr>
        <w:t>before the actual date of the test!</w:t>
      </w:r>
      <w:r>
        <w:rPr>
          <w:rFonts w:ascii="Avenir Book" w:hAnsi="Avenir Book"/>
          <w:sz w:val="20"/>
          <w:szCs w:val="20"/>
        </w:rPr>
        <w:t xml:space="preserve"> </w:t>
      </w:r>
      <w:r w:rsidR="00E73B09">
        <w:rPr>
          <w:rFonts w:ascii="Avenir Book" w:hAnsi="Avenir Book"/>
          <w:sz w:val="20"/>
          <w:szCs w:val="20"/>
        </w:rPr>
        <w:t xml:space="preserve">If a prior appointment has not been scheduled, students are expected to make up the test/quiz the day after their absence during lunch or after school. Students who do not complete a make up will automatically receive a 0.  </w:t>
      </w:r>
    </w:p>
    <w:p w14:paraId="5B23E1E2" w14:textId="77777777" w:rsidR="006215E7" w:rsidRDefault="006215E7" w:rsidP="002D3FC0">
      <w:pPr>
        <w:rPr>
          <w:rFonts w:ascii="Avenir Book" w:hAnsi="Avenir Book"/>
          <w:sz w:val="20"/>
          <w:szCs w:val="20"/>
        </w:rPr>
      </w:pPr>
    </w:p>
    <w:p w14:paraId="0A9D91CB" w14:textId="12F4DAAB" w:rsidR="006215E7" w:rsidRPr="006215E7" w:rsidRDefault="006215E7" w:rsidP="002D3FC0">
      <w:pPr>
        <w:rPr>
          <w:rFonts w:ascii="Avenir Book" w:hAnsi="Avenir Book"/>
          <w:sz w:val="20"/>
          <w:szCs w:val="20"/>
        </w:rPr>
      </w:pPr>
      <w:r>
        <w:rPr>
          <w:rFonts w:ascii="Avenir Book" w:hAnsi="Avenir Book"/>
          <w:sz w:val="20"/>
          <w:szCs w:val="20"/>
        </w:rPr>
        <w:t xml:space="preserve">Late work is not acceptable. It is your responsibility to prioritize, manage your time, and submit all assignments </w:t>
      </w:r>
      <w:r>
        <w:rPr>
          <w:rFonts w:ascii="Avenir Book" w:hAnsi="Avenir Book"/>
          <w:sz w:val="20"/>
          <w:szCs w:val="20"/>
          <w:u w:val="single"/>
        </w:rPr>
        <w:t>on time</w:t>
      </w:r>
      <w:r>
        <w:rPr>
          <w:rFonts w:ascii="Avenir Book" w:hAnsi="Avenir Book"/>
          <w:sz w:val="20"/>
          <w:szCs w:val="20"/>
        </w:rPr>
        <w:t>.</w:t>
      </w:r>
      <w:r w:rsidR="00E73B09">
        <w:rPr>
          <w:rFonts w:ascii="Avenir Book" w:hAnsi="Avenir Book"/>
          <w:sz w:val="20"/>
          <w:szCs w:val="20"/>
        </w:rPr>
        <w:t xml:space="preserve">  </w:t>
      </w:r>
      <w:r>
        <w:rPr>
          <w:rFonts w:ascii="Avenir Book" w:hAnsi="Avenir Book"/>
          <w:sz w:val="20"/>
          <w:szCs w:val="20"/>
        </w:rPr>
        <w:t xml:space="preserve">  </w:t>
      </w:r>
    </w:p>
    <w:p w14:paraId="39D12950" w14:textId="77777777" w:rsidR="006215E7" w:rsidRDefault="006215E7" w:rsidP="002D3FC0">
      <w:pPr>
        <w:rPr>
          <w:rFonts w:ascii="Avenir Book" w:hAnsi="Avenir Book"/>
          <w:sz w:val="20"/>
          <w:szCs w:val="20"/>
        </w:rPr>
      </w:pPr>
    </w:p>
    <w:p w14:paraId="6EB7BB84" w14:textId="2C190963" w:rsidR="00685C83" w:rsidRDefault="006215E7" w:rsidP="002D3FC0">
      <w:pPr>
        <w:rPr>
          <w:rFonts w:ascii="Avenir Book" w:hAnsi="Avenir Book"/>
          <w:sz w:val="20"/>
          <w:szCs w:val="20"/>
        </w:rPr>
      </w:pPr>
      <w:r>
        <w:rPr>
          <w:rFonts w:ascii="Avenir Book" w:hAnsi="Avenir Book"/>
          <w:sz w:val="20"/>
          <w:szCs w:val="20"/>
        </w:rPr>
        <w:t xml:space="preserve">Grades will be updated regularly on Infinite Campus. Also, please sign up to receive notifications &amp; reminders about upcoming assignments via Remind. Visit remind.com/join and enter the code </w:t>
      </w:r>
      <w:proofErr w:type="spellStart"/>
      <w:r>
        <w:rPr>
          <w:rFonts w:ascii="Avenir Book" w:hAnsi="Avenir Book"/>
          <w:sz w:val="20"/>
          <w:szCs w:val="20"/>
          <w:u w:val="single"/>
        </w:rPr>
        <w:t>gilleygov</w:t>
      </w:r>
      <w:proofErr w:type="spellEnd"/>
      <w:r>
        <w:rPr>
          <w:rFonts w:ascii="Avenir Book" w:hAnsi="Avenir Book"/>
          <w:sz w:val="20"/>
          <w:szCs w:val="20"/>
        </w:rPr>
        <w:t xml:space="preserve">. </w:t>
      </w:r>
    </w:p>
    <w:p w14:paraId="703B4027" w14:textId="77777777" w:rsidR="006215E7" w:rsidRPr="006215E7" w:rsidRDefault="006215E7" w:rsidP="002D3FC0">
      <w:pPr>
        <w:rPr>
          <w:rFonts w:ascii="Avenir Book" w:hAnsi="Avenir Book"/>
          <w:sz w:val="20"/>
          <w:szCs w:val="20"/>
        </w:rPr>
      </w:pPr>
    </w:p>
    <w:p w14:paraId="19A19B49" w14:textId="32A37BA9" w:rsidR="00685C83" w:rsidRPr="005D2959" w:rsidRDefault="006215E7" w:rsidP="002D3FC0">
      <w:pPr>
        <w:rPr>
          <w:rFonts w:ascii="Avenir Book" w:hAnsi="Avenir Book"/>
          <w:sz w:val="20"/>
          <w:szCs w:val="20"/>
        </w:rPr>
      </w:pPr>
      <w:r>
        <w:rPr>
          <w:rFonts w:ascii="Avenir Book" w:hAnsi="Avenir Book"/>
          <w:sz w:val="20"/>
          <w:szCs w:val="20"/>
        </w:rPr>
        <w:t xml:space="preserve">Homework will be checked daily for completion, but not every assignment will be collected &amp; graded. It is your responsibility to keep all notes/handouts to review for unit tests, finals, and the AP exam. </w:t>
      </w:r>
    </w:p>
    <w:p w14:paraId="0A0AD1EC" w14:textId="77777777" w:rsidR="00F110E0" w:rsidRDefault="00F110E0" w:rsidP="002D3FC0">
      <w:pPr>
        <w:rPr>
          <w:rFonts w:ascii="Avenir Book" w:hAnsi="Avenir Book"/>
          <w:sz w:val="20"/>
          <w:szCs w:val="20"/>
        </w:rPr>
      </w:pPr>
    </w:p>
    <w:p w14:paraId="6AF780A0" w14:textId="2A6C30C0" w:rsidR="006215E7" w:rsidRPr="006215E7" w:rsidRDefault="006215E7" w:rsidP="006215E7">
      <w:pPr>
        <w:rPr>
          <w:rFonts w:ascii="Avenir Book" w:hAnsi="Avenir Book"/>
          <w:sz w:val="20"/>
          <w:szCs w:val="20"/>
        </w:rPr>
      </w:pPr>
      <w:r w:rsidRPr="005D2959">
        <w:rPr>
          <w:rFonts w:ascii="Avenir Book" w:hAnsi="Avenir Book"/>
          <w:b/>
          <w:sz w:val="20"/>
          <w:szCs w:val="20"/>
          <w:u w:val="single"/>
        </w:rPr>
        <w:t>Attendance:</w:t>
      </w:r>
      <w:r w:rsidRPr="005D2959">
        <w:rPr>
          <w:rFonts w:ascii="Avenir Book" w:hAnsi="Avenir Book"/>
          <w:b/>
          <w:sz w:val="20"/>
          <w:szCs w:val="20"/>
        </w:rPr>
        <w:t xml:space="preserve"> </w:t>
      </w:r>
      <w:r>
        <w:rPr>
          <w:rFonts w:ascii="Avenir Book" w:hAnsi="Avenir Book"/>
          <w:sz w:val="20"/>
          <w:szCs w:val="20"/>
        </w:rPr>
        <w:t xml:space="preserve">Strong attendance is essential to succeeding in this class! Please do your best to schedule appointments outside of school hours. Additionally, it is important students arrive to class </w:t>
      </w:r>
      <w:r>
        <w:rPr>
          <w:rFonts w:ascii="Avenir Book" w:hAnsi="Avenir Book"/>
          <w:i/>
          <w:sz w:val="20"/>
          <w:szCs w:val="20"/>
        </w:rPr>
        <w:t>on time</w:t>
      </w:r>
      <w:r>
        <w:rPr>
          <w:rFonts w:ascii="Avenir Book" w:hAnsi="Avenir Book"/>
          <w:sz w:val="20"/>
          <w:szCs w:val="20"/>
        </w:rPr>
        <w:t xml:space="preserve">. Students who are habitually late will lose participation points and additional consequences if the behavior continues. </w:t>
      </w:r>
    </w:p>
    <w:p w14:paraId="1F1E5D8C" w14:textId="77777777" w:rsidR="006215E7" w:rsidRPr="005D2959" w:rsidRDefault="006215E7" w:rsidP="002D3FC0">
      <w:pPr>
        <w:rPr>
          <w:rFonts w:ascii="Avenir Book" w:hAnsi="Avenir Book"/>
          <w:sz w:val="20"/>
          <w:szCs w:val="20"/>
        </w:rPr>
      </w:pPr>
    </w:p>
    <w:p w14:paraId="67CEFB63" w14:textId="77777777" w:rsidR="00BF6A73" w:rsidRPr="005D2959" w:rsidRDefault="00BF6A73" w:rsidP="002D3FC0">
      <w:pPr>
        <w:rPr>
          <w:rFonts w:ascii="Avenir Book" w:hAnsi="Avenir Book"/>
          <w:sz w:val="20"/>
          <w:szCs w:val="20"/>
        </w:rPr>
      </w:pPr>
      <w:r w:rsidRPr="005D2959">
        <w:rPr>
          <w:rFonts w:ascii="Avenir Book" w:hAnsi="Avenir Book"/>
          <w:b/>
          <w:sz w:val="20"/>
          <w:szCs w:val="20"/>
          <w:u w:val="single"/>
        </w:rPr>
        <w:t>Course Readings:</w:t>
      </w:r>
      <w:r w:rsidRPr="005D2959">
        <w:rPr>
          <w:rFonts w:ascii="Avenir Book" w:hAnsi="Avenir Book"/>
          <w:sz w:val="20"/>
          <w:szCs w:val="20"/>
        </w:rPr>
        <w:t xml:space="preserve"> Students in AP Government &amp; Politics will use the following texts:</w:t>
      </w:r>
    </w:p>
    <w:p w14:paraId="0A8EE3D4" w14:textId="77777777" w:rsidR="00BF6A73" w:rsidRPr="005D2959" w:rsidRDefault="00BF6A73" w:rsidP="00BF6A73">
      <w:pPr>
        <w:pStyle w:val="ListParagraph"/>
        <w:numPr>
          <w:ilvl w:val="0"/>
          <w:numId w:val="2"/>
        </w:numPr>
        <w:rPr>
          <w:rFonts w:ascii="Avenir Book" w:hAnsi="Avenir Book"/>
          <w:sz w:val="20"/>
          <w:szCs w:val="20"/>
        </w:rPr>
      </w:pPr>
      <w:r w:rsidRPr="005D2959">
        <w:rPr>
          <w:rFonts w:ascii="Avenir Book" w:hAnsi="Avenir Book"/>
          <w:sz w:val="20"/>
          <w:szCs w:val="20"/>
        </w:rPr>
        <w:t xml:space="preserve">Wilson, James Q., et al. </w:t>
      </w:r>
      <w:r w:rsidRPr="005D2959">
        <w:rPr>
          <w:rFonts w:ascii="Avenir Book" w:hAnsi="Avenir Book"/>
          <w:i/>
          <w:sz w:val="20"/>
          <w:szCs w:val="20"/>
        </w:rPr>
        <w:t>American Government: Institutions and Policies</w:t>
      </w:r>
      <w:r w:rsidRPr="005D2959">
        <w:rPr>
          <w:rFonts w:ascii="Avenir Book" w:hAnsi="Avenir Book"/>
          <w:sz w:val="20"/>
          <w:szCs w:val="20"/>
        </w:rPr>
        <w:t xml:space="preserve">. Boston, MA: Wadsworth, 2011. </w:t>
      </w:r>
    </w:p>
    <w:p w14:paraId="26C6EDD8" w14:textId="77777777" w:rsidR="00BF6A73" w:rsidRPr="005D2959" w:rsidRDefault="00BF6A73" w:rsidP="00BF6A73">
      <w:pPr>
        <w:pStyle w:val="ListParagraph"/>
        <w:numPr>
          <w:ilvl w:val="0"/>
          <w:numId w:val="2"/>
        </w:numPr>
        <w:rPr>
          <w:rFonts w:ascii="Avenir Book" w:hAnsi="Avenir Book"/>
          <w:sz w:val="20"/>
          <w:szCs w:val="20"/>
        </w:rPr>
      </w:pPr>
      <w:r w:rsidRPr="005D2959">
        <w:rPr>
          <w:rFonts w:ascii="Avenir Book" w:hAnsi="Avenir Book"/>
          <w:sz w:val="20"/>
          <w:szCs w:val="20"/>
        </w:rPr>
        <w:t xml:space="preserve">Supplemental Readings will be provided through Google Classroom and/or on the teacher’s </w:t>
      </w:r>
      <w:proofErr w:type="spellStart"/>
      <w:r w:rsidRPr="005D2959">
        <w:rPr>
          <w:rFonts w:ascii="Avenir Book" w:hAnsi="Avenir Book"/>
          <w:sz w:val="20"/>
          <w:szCs w:val="20"/>
        </w:rPr>
        <w:t>Inderkum</w:t>
      </w:r>
      <w:proofErr w:type="spellEnd"/>
      <w:r w:rsidRPr="005D2959">
        <w:rPr>
          <w:rFonts w:ascii="Avenir Book" w:hAnsi="Avenir Book"/>
          <w:sz w:val="20"/>
          <w:szCs w:val="20"/>
        </w:rPr>
        <w:t xml:space="preserve"> website.</w:t>
      </w:r>
    </w:p>
    <w:p w14:paraId="389F494B" w14:textId="77777777" w:rsidR="00685C83" w:rsidRPr="005D2959" w:rsidRDefault="00685C83" w:rsidP="00685C83">
      <w:pPr>
        <w:rPr>
          <w:rFonts w:ascii="Avenir Book" w:hAnsi="Avenir Book"/>
          <w:sz w:val="20"/>
          <w:szCs w:val="20"/>
        </w:rPr>
      </w:pPr>
    </w:p>
    <w:p w14:paraId="51CB8335" w14:textId="77777777" w:rsidR="00685C83" w:rsidRPr="005D2959" w:rsidRDefault="00685C83" w:rsidP="00685C83">
      <w:pPr>
        <w:rPr>
          <w:rFonts w:ascii="Avenir Book" w:hAnsi="Avenir Book"/>
          <w:sz w:val="20"/>
          <w:szCs w:val="20"/>
        </w:rPr>
      </w:pPr>
      <w:r w:rsidRPr="005D2959">
        <w:rPr>
          <w:rFonts w:ascii="Avenir Book" w:hAnsi="Avenir Book"/>
          <w:b/>
          <w:sz w:val="20"/>
          <w:szCs w:val="20"/>
          <w:u w:val="single"/>
        </w:rPr>
        <w:t>Current Events</w:t>
      </w:r>
      <w:r w:rsidRPr="005D2959">
        <w:rPr>
          <w:rFonts w:ascii="Avenir Book" w:hAnsi="Avenir Book"/>
          <w:b/>
          <w:sz w:val="20"/>
          <w:szCs w:val="20"/>
        </w:rPr>
        <w:t>:</w:t>
      </w:r>
      <w:r w:rsidRPr="005D2959">
        <w:rPr>
          <w:rFonts w:ascii="Avenir Book" w:hAnsi="Avenir Book"/>
          <w:sz w:val="20"/>
          <w:szCs w:val="20"/>
        </w:rPr>
        <w:t xml:space="preserve"> A major component of this course is connecting our knowledge of the US government and political system to contemporary events. Therefore, students will regularly discuss current events in academic conversations. In addition to contributing to class discussions, a strong understanding of current events will help students cite examples in their written work and ultimately on the AP exam. Students are expected to follow the news regularly. I strongly urge students to follow a variety of news sources in order to gain a more comprehensive understanding of current events. </w:t>
      </w:r>
    </w:p>
    <w:p w14:paraId="0775749B" w14:textId="77777777" w:rsidR="00BF6A73" w:rsidRPr="005D2959" w:rsidRDefault="00BF6A73" w:rsidP="00BF6A73">
      <w:pPr>
        <w:rPr>
          <w:rFonts w:ascii="Avenir Book" w:hAnsi="Avenir Book"/>
          <w:sz w:val="20"/>
          <w:szCs w:val="20"/>
        </w:rPr>
      </w:pPr>
    </w:p>
    <w:p w14:paraId="40070473" w14:textId="77777777" w:rsidR="00BF6A73" w:rsidRPr="005D2959" w:rsidRDefault="00BF6A73" w:rsidP="00BF6A73">
      <w:pPr>
        <w:rPr>
          <w:rFonts w:ascii="Avenir Book" w:hAnsi="Avenir Book"/>
          <w:sz w:val="20"/>
          <w:szCs w:val="20"/>
        </w:rPr>
      </w:pPr>
      <w:r w:rsidRPr="005D2959">
        <w:rPr>
          <w:rFonts w:ascii="Avenir Book" w:hAnsi="Avenir Book"/>
          <w:b/>
          <w:sz w:val="20"/>
          <w:szCs w:val="20"/>
          <w:u w:val="single"/>
        </w:rPr>
        <w:t>Suggested Materials</w:t>
      </w:r>
      <w:r w:rsidRPr="005D2959">
        <w:rPr>
          <w:rFonts w:ascii="Avenir Book" w:hAnsi="Avenir Book"/>
          <w:b/>
          <w:sz w:val="20"/>
          <w:szCs w:val="20"/>
        </w:rPr>
        <w:t>:</w:t>
      </w:r>
      <w:r w:rsidRPr="005D2959">
        <w:rPr>
          <w:rFonts w:ascii="Avenir Book" w:hAnsi="Avenir Book"/>
          <w:sz w:val="20"/>
          <w:szCs w:val="20"/>
        </w:rPr>
        <w:t xml:space="preserve"> Organization and preparedness are the most important skills you need to succeed in this course and beyond. I strongly suggest you bring the following materials to class daily: </w:t>
      </w:r>
    </w:p>
    <w:p w14:paraId="684274B6" w14:textId="77777777" w:rsidR="00BF6A73" w:rsidRPr="005D2959" w:rsidRDefault="00BF6A73" w:rsidP="00BF6A73">
      <w:pPr>
        <w:pStyle w:val="ListParagraph"/>
        <w:numPr>
          <w:ilvl w:val="0"/>
          <w:numId w:val="3"/>
        </w:numPr>
        <w:rPr>
          <w:rFonts w:ascii="Avenir Book" w:hAnsi="Avenir Book"/>
          <w:sz w:val="20"/>
          <w:szCs w:val="20"/>
        </w:rPr>
      </w:pPr>
      <w:r w:rsidRPr="005D2959">
        <w:rPr>
          <w:rFonts w:ascii="Avenir Book" w:hAnsi="Avenir Book"/>
          <w:sz w:val="20"/>
          <w:szCs w:val="20"/>
        </w:rPr>
        <w:t>3-ring binder with the following sections: Notes, Homework Assignments, In-Class Assignments, Current Events</w:t>
      </w:r>
    </w:p>
    <w:p w14:paraId="58844827" w14:textId="77777777" w:rsidR="00BF6A73" w:rsidRPr="005D2959" w:rsidRDefault="00BF6A73" w:rsidP="00BF6A73">
      <w:pPr>
        <w:pStyle w:val="ListParagraph"/>
        <w:numPr>
          <w:ilvl w:val="0"/>
          <w:numId w:val="3"/>
        </w:numPr>
        <w:rPr>
          <w:rFonts w:ascii="Avenir Book" w:hAnsi="Avenir Book"/>
          <w:sz w:val="20"/>
          <w:szCs w:val="20"/>
        </w:rPr>
      </w:pPr>
      <w:r w:rsidRPr="005D2959">
        <w:rPr>
          <w:rFonts w:ascii="Avenir Book" w:hAnsi="Avenir Book"/>
          <w:sz w:val="20"/>
          <w:szCs w:val="20"/>
        </w:rPr>
        <w:t>Binder Paper</w:t>
      </w:r>
    </w:p>
    <w:p w14:paraId="65D0D86E" w14:textId="77777777" w:rsidR="00BF6A73" w:rsidRPr="005D2959" w:rsidRDefault="00BF6A73" w:rsidP="00BF6A73">
      <w:pPr>
        <w:pStyle w:val="ListParagraph"/>
        <w:numPr>
          <w:ilvl w:val="0"/>
          <w:numId w:val="3"/>
        </w:numPr>
        <w:rPr>
          <w:rFonts w:ascii="Avenir Book" w:hAnsi="Avenir Book"/>
          <w:sz w:val="20"/>
          <w:szCs w:val="20"/>
        </w:rPr>
      </w:pPr>
      <w:r w:rsidRPr="005D2959">
        <w:rPr>
          <w:rFonts w:ascii="Avenir Book" w:hAnsi="Avenir Book"/>
          <w:sz w:val="20"/>
          <w:szCs w:val="20"/>
        </w:rPr>
        <w:t>Pen/pencil</w:t>
      </w:r>
    </w:p>
    <w:p w14:paraId="180BF31E" w14:textId="77777777" w:rsidR="00BF6A73" w:rsidRPr="005D2959" w:rsidRDefault="00BF6A73" w:rsidP="00BF6A73">
      <w:pPr>
        <w:pStyle w:val="ListParagraph"/>
        <w:numPr>
          <w:ilvl w:val="0"/>
          <w:numId w:val="3"/>
        </w:numPr>
        <w:rPr>
          <w:rFonts w:ascii="Avenir Book" w:hAnsi="Avenir Book"/>
          <w:sz w:val="20"/>
          <w:szCs w:val="20"/>
        </w:rPr>
      </w:pPr>
      <w:r w:rsidRPr="005D2959">
        <w:rPr>
          <w:rFonts w:ascii="Avenir Book" w:hAnsi="Avenir Book"/>
          <w:sz w:val="20"/>
          <w:szCs w:val="20"/>
        </w:rPr>
        <w:t>2 Highlighters</w:t>
      </w:r>
    </w:p>
    <w:p w14:paraId="1D7A82BE" w14:textId="77777777" w:rsidR="00BF6A73" w:rsidRPr="005D2959" w:rsidRDefault="00BF6A73" w:rsidP="00BF6A73">
      <w:pPr>
        <w:rPr>
          <w:rFonts w:ascii="Avenir Book" w:hAnsi="Avenir Book"/>
          <w:sz w:val="20"/>
          <w:szCs w:val="20"/>
        </w:rPr>
      </w:pPr>
    </w:p>
    <w:p w14:paraId="7FF67961" w14:textId="3FABDF12" w:rsidR="00BF6A73" w:rsidRPr="005D2959" w:rsidRDefault="00BF6A73" w:rsidP="00BF6A73">
      <w:pPr>
        <w:rPr>
          <w:rFonts w:ascii="Avenir Book" w:hAnsi="Avenir Book"/>
          <w:sz w:val="20"/>
          <w:szCs w:val="20"/>
        </w:rPr>
      </w:pPr>
      <w:r w:rsidRPr="005D2959">
        <w:rPr>
          <w:rFonts w:ascii="Avenir Book" w:hAnsi="Avenir Book"/>
          <w:sz w:val="20"/>
          <w:szCs w:val="20"/>
        </w:rPr>
        <w:t xml:space="preserve">There will be a supply check on </w:t>
      </w:r>
      <w:r w:rsidR="00E73B09">
        <w:rPr>
          <w:rFonts w:ascii="Avenir Book" w:hAnsi="Avenir Book"/>
          <w:sz w:val="20"/>
          <w:szCs w:val="20"/>
          <w:u w:val="single"/>
        </w:rPr>
        <w:t>Monday, August 14</w:t>
      </w:r>
      <w:r w:rsidR="00E73B09" w:rsidRPr="00E73B09">
        <w:rPr>
          <w:rFonts w:ascii="Avenir Book" w:hAnsi="Avenir Book"/>
          <w:sz w:val="20"/>
          <w:szCs w:val="20"/>
          <w:u w:val="single"/>
          <w:vertAlign w:val="superscript"/>
        </w:rPr>
        <w:t>th</w:t>
      </w:r>
      <w:r w:rsidRPr="005D2959">
        <w:rPr>
          <w:rFonts w:ascii="Avenir Book" w:hAnsi="Avenir Book"/>
          <w:sz w:val="20"/>
          <w:szCs w:val="20"/>
        </w:rPr>
        <w:t xml:space="preserve">. Please be prepared to show me your supplies and organization system. </w:t>
      </w:r>
    </w:p>
    <w:p w14:paraId="2D9B6D95" w14:textId="77777777" w:rsidR="00BF6A73" w:rsidRPr="005D2959" w:rsidRDefault="00BF6A73" w:rsidP="00BF6A73">
      <w:pPr>
        <w:rPr>
          <w:rFonts w:ascii="Avenir Book" w:hAnsi="Avenir Book"/>
          <w:sz w:val="20"/>
          <w:szCs w:val="20"/>
        </w:rPr>
      </w:pPr>
    </w:p>
    <w:p w14:paraId="3EC7C3F9" w14:textId="77777777" w:rsidR="00BF6A73" w:rsidRPr="005D2959" w:rsidRDefault="00BF6A73" w:rsidP="00BF6A73">
      <w:pPr>
        <w:rPr>
          <w:rFonts w:ascii="Avenir Book" w:hAnsi="Avenir Book"/>
          <w:sz w:val="20"/>
          <w:szCs w:val="20"/>
        </w:rPr>
      </w:pPr>
      <w:r w:rsidRPr="005D2959">
        <w:rPr>
          <w:rFonts w:ascii="Avenir Book" w:hAnsi="Avenir Book"/>
          <w:b/>
          <w:sz w:val="20"/>
          <w:szCs w:val="20"/>
          <w:u w:val="single"/>
        </w:rPr>
        <w:t>Class Expectations:</w:t>
      </w:r>
      <w:r w:rsidRPr="005D2959">
        <w:rPr>
          <w:rFonts w:ascii="Avenir Book" w:hAnsi="Avenir Book"/>
          <w:sz w:val="20"/>
          <w:szCs w:val="20"/>
        </w:rPr>
        <w:t xml:space="preserve"> This is a college-level class. Therefore, I hope to treat you as an adult. These are the norms I will hold you (and myself) to every day:</w:t>
      </w:r>
    </w:p>
    <w:p w14:paraId="10B5EEF1" w14:textId="77777777" w:rsidR="00BF6A73" w:rsidRPr="005D2959" w:rsidRDefault="00BF6A73" w:rsidP="00BF6A73">
      <w:pPr>
        <w:pStyle w:val="ListParagraph"/>
        <w:numPr>
          <w:ilvl w:val="0"/>
          <w:numId w:val="4"/>
        </w:numPr>
        <w:rPr>
          <w:rFonts w:ascii="Avenir Book" w:hAnsi="Avenir Book"/>
          <w:sz w:val="20"/>
          <w:szCs w:val="20"/>
        </w:rPr>
      </w:pPr>
      <w:r w:rsidRPr="005D2959">
        <w:rPr>
          <w:rFonts w:ascii="Avenir Book" w:hAnsi="Avenir Book"/>
          <w:sz w:val="20"/>
          <w:szCs w:val="20"/>
        </w:rPr>
        <w:t>Be Polite</w:t>
      </w:r>
    </w:p>
    <w:p w14:paraId="2E9C51F8" w14:textId="77777777" w:rsidR="00BF6A73" w:rsidRPr="005D2959" w:rsidRDefault="00BF6A73" w:rsidP="00BF6A73">
      <w:pPr>
        <w:pStyle w:val="ListParagraph"/>
        <w:numPr>
          <w:ilvl w:val="0"/>
          <w:numId w:val="4"/>
        </w:numPr>
        <w:rPr>
          <w:rFonts w:ascii="Avenir Book" w:hAnsi="Avenir Book"/>
          <w:sz w:val="20"/>
          <w:szCs w:val="20"/>
        </w:rPr>
      </w:pPr>
      <w:r w:rsidRPr="005D2959">
        <w:rPr>
          <w:rFonts w:ascii="Avenir Book" w:hAnsi="Avenir Book"/>
          <w:sz w:val="20"/>
          <w:szCs w:val="20"/>
        </w:rPr>
        <w:t>Be Prepared</w:t>
      </w:r>
    </w:p>
    <w:p w14:paraId="3E015655" w14:textId="77777777" w:rsidR="00BF6A73" w:rsidRPr="005D2959" w:rsidRDefault="00BF6A73" w:rsidP="00BF6A73">
      <w:pPr>
        <w:pStyle w:val="ListParagraph"/>
        <w:numPr>
          <w:ilvl w:val="0"/>
          <w:numId w:val="4"/>
        </w:numPr>
        <w:rPr>
          <w:rFonts w:ascii="Avenir Book" w:hAnsi="Avenir Book"/>
          <w:sz w:val="20"/>
          <w:szCs w:val="20"/>
        </w:rPr>
      </w:pPr>
      <w:r w:rsidRPr="005D2959">
        <w:rPr>
          <w:rFonts w:ascii="Avenir Book" w:hAnsi="Avenir Book"/>
          <w:sz w:val="20"/>
          <w:szCs w:val="20"/>
        </w:rPr>
        <w:t>Be Productive</w:t>
      </w:r>
    </w:p>
    <w:p w14:paraId="5459E068" w14:textId="77777777" w:rsidR="00BF6A73" w:rsidRPr="005D2959" w:rsidRDefault="00BF6A73" w:rsidP="00BF6A73">
      <w:pPr>
        <w:pStyle w:val="ListParagraph"/>
        <w:numPr>
          <w:ilvl w:val="0"/>
          <w:numId w:val="4"/>
        </w:numPr>
        <w:rPr>
          <w:rFonts w:ascii="Avenir Book" w:hAnsi="Avenir Book"/>
          <w:sz w:val="20"/>
          <w:szCs w:val="20"/>
        </w:rPr>
      </w:pPr>
      <w:r w:rsidRPr="005D2959">
        <w:rPr>
          <w:rFonts w:ascii="Avenir Book" w:hAnsi="Avenir Book"/>
          <w:sz w:val="20"/>
          <w:szCs w:val="20"/>
        </w:rPr>
        <w:t>Be Positive</w:t>
      </w:r>
    </w:p>
    <w:p w14:paraId="4B877460" w14:textId="77777777" w:rsidR="00CD5C68" w:rsidRPr="005D2959" w:rsidRDefault="00CD5C68" w:rsidP="00685C83">
      <w:pPr>
        <w:rPr>
          <w:rFonts w:ascii="Avenir Book" w:hAnsi="Avenir Book"/>
          <w:sz w:val="20"/>
          <w:szCs w:val="20"/>
        </w:rPr>
      </w:pPr>
    </w:p>
    <w:p w14:paraId="214C5C34" w14:textId="5F658F00" w:rsidR="007A7849" w:rsidRDefault="00685C83" w:rsidP="00685C83">
      <w:pPr>
        <w:rPr>
          <w:rFonts w:ascii="Avenir Book" w:hAnsi="Avenir Book"/>
          <w:sz w:val="20"/>
          <w:szCs w:val="20"/>
        </w:rPr>
      </w:pPr>
      <w:r w:rsidRPr="005D2959">
        <w:rPr>
          <w:rFonts w:ascii="Avenir Book" w:hAnsi="Avenir Book"/>
          <w:sz w:val="20"/>
          <w:szCs w:val="20"/>
        </w:rPr>
        <w:t>Although I do not expect to have to do so, students who continuously disrupt the learning environment and fail to meet these norms will receive disciplinary action. You and every single one of your peers has the right to learn, and it is my utmost priority to maintain a safe, welcoming, and productive learning</w:t>
      </w:r>
      <w:r w:rsidR="007A7849">
        <w:rPr>
          <w:rFonts w:ascii="Avenir Book" w:hAnsi="Avenir Book"/>
          <w:sz w:val="20"/>
          <w:szCs w:val="20"/>
        </w:rPr>
        <w:t xml:space="preserve"> environment in our classroom. Students who choose to violate our class norms will receive the following consequences: </w:t>
      </w:r>
    </w:p>
    <w:p w14:paraId="51FE9E46" w14:textId="3C137BBC" w:rsidR="007A7849" w:rsidRDefault="007A7849" w:rsidP="007A7849">
      <w:pPr>
        <w:pStyle w:val="ListParagraph"/>
        <w:numPr>
          <w:ilvl w:val="0"/>
          <w:numId w:val="5"/>
        </w:numPr>
        <w:rPr>
          <w:rFonts w:ascii="Avenir Book" w:hAnsi="Avenir Book"/>
          <w:sz w:val="20"/>
          <w:szCs w:val="20"/>
        </w:rPr>
      </w:pPr>
      <w:r>
        <w:rPr>
          <w:rFonts w:ascii="Avenir Book" w:hAnsi="Avenir Book"/>
          <w:sz w:val="20"/>
          <w:szCs w:val="20"/>
        </w:rPr>
        <w:t>Verbal w</w:t>
      </w:r>
      <w:r w:rsidRPr="007A7849">
        <w:rPr>
          <w:rFonts w:ascii="Avenir Book" w:hAnsi="Avenir Book"/>
          <w:sz w:val="20"/>
          <w:szCs w:val="20"/>
        </w:rPr>
        <w:t>arning</w:t>
      </w:r>
    </w:p>
    <w:p w14:paraId="1E22147E" w14:textId="643E91E5" w:rsidR="007A7849" w:rsidRDefault="007A7849" w:rsidP="007A7849">
      <w:pPr>
        <w:pStyle w:val="ListParagraph"/>
        <w:numPr>
          <w:ilvl w:val="0"/>
          <w:numId w:val="5"/>
        </w:numPr>
        <w:rPr>
          <w:rFonts w:ascii="Avenir Book" w:hAnsi="Avenir Book"/>
          <w:sz w:val="20"/>
          <w:szCs w:val="20"/>
        </w:rPr>
      </w:pPr>
      <w:r>
        <w:rPr>
          <w:rFonts w:ascii="Avenir Book" w:hAnsi="Avenir Book"/>
          <w:sz w:val="20"/>
          <w:szCs w:val="20"/>
        </w:rPr>
        <w:t>One-on-one meeting with the teacher</w:t>
      </w:r>
    </w:p>
    <w:p w14:paraId="2F6E638E" w14:textId="38EE0DDC" w:rsidR="007A7849" w:rsidRDefault="007A7849" w:rsidP="007A7849">
      <w:pPr>
        <w:pStyle w:val="ListParagraph"/>
        <w:numPr>
          <w:ilvl w:val="0"/>
          <w:numId w:val="5"/>
        </w:numPr>
        <w:rPr>
          <w:rFonts w:ascii="Avenir Book" w:hAnsi="Avenir Book"/>
          <w:sz w:val="20"/>
          <w:szCs w:val="20"/>
        </w:rPr>
      </w:pPr>
      <w:r>
        <w:rPr>
          <w:rFonts w:ascii="Avenir Book" w:hAnsi="Avenir Book"/>
          <w:sz w:val="20"/>
          <w:szCs w:val="20"/>
        </w:rPr>
        <w:t>After-school classroom community service</w:t>
      </w:r>
    </w:p>
    <w:p w14:paraId="10BC9CB6" w14:textId="2ED4A944" w:rsidR="007A7849" w:rsidRDefault="007A7849" w:rsidP="007A7849">
      <w:pPr>
        <w:pStyle w:val="ListParagraph"/>
        <w:numPr>
          <w:ilvl w:val="0"/>
          <w:numId w:val="5"/>
        </w:numPr>
        <w:rPr>
          <w:rFonts w:ascii="Avenir Book" w:hAnsi="Avenir Book"/>
          <w:sz w:val="20"/>
          <w:szCs w:val="20"/>
        </w:rPr>
      </w:pPr>
      <w:r>
        <w:rPr>
          <w:rFonts w:ascii="Avenir Book" w:hAnsi="Avenir Book"/>
          <w:sz w:val="20"/>
          <w:szCs w:val="20"/>
        </w:rPr>
        <w:t>Parent phone call home</w:t>
      </w:r>
    </w:p>
    <w:p w14:paraId="1F969182" w14:textId="6E58E0DF" w:rsidR="007A7849" w:rsidRDefault="007A7849" w:rsidP="007A7849">
      <w:pPr>
        <w:pStyle w:val="ListParagraph"/>
        <w:numPr>
          <w:ilvl w:val="0"/>
          <w:numId w:val="5"/>
        </w:numPr>
        <w:rPr>
          <w:rFonts w:ascii="Avenir Book" w:hAnsi="Avenir Book"/>
          <w:sz w:val="20"/>
          <w:szCs w:val="20"/>
        </w:rPr>
      </w:pPr>
      <w:r>
        <w:rPr>
          <w:rFonts w:ascii="Avenir Book" w:hAnsi="Avenir Book"/>
          <w:sz w:val="20"/>
          <w:szCs w:val="20"/>
        </w:rPr>
        <w:t>Office referral</w:t>
      </w:r>
    </w:p>
    <w:p w14:paraId="595187AC" w14:textId="77777777" w:rsidR="00F978A7" w:rsidRPr="005D2959" w:rsidRDefault="00F978A7" w:rsidP="00F978A7">
      <w:pPr>
        <w:rPr>
          <w:rFonts w:ascii="Avenir Book" w:hAnsi="Avenir Book"/>
          <w:sz w:val="20"/>
          <w:szCs w:val="20"/>
        </w:rPr>
      </w:pPr>
    </w:p>
    <w:p w14:paraId="27CEB66A" w14:textId="77777777" w:rsidR="00F978A7" w:rsidRPr="00D37B9F" w:rsidRDefault="00F978A7" w:rsidP="00F978A7">
      <w:pPr>
        <w:rPr>
          <w:rFonts w:ascii="Avenir Book" w:hAnsi="Avenir Book"/>
          <w:sz w:val="20"/>
          <w:szCs w:val="20"/>
        </w:rPr>
      </w:pPr>
      <w:r w:rsidRPr="005D2959">
        <w:rPr>
          <w:rFonts w:ascii="Avenir Book" w:hAnsi="Avenir Book"/>
          <w:b/>
          <w:sz w:val="20"/>
          <w:szCs w:val="20"/>
          <w:u w:val="single"/>
        </w:rPr>
        <w:t>Technology:</w:t>
      </w:r>
      <w:r w:rsidRPr="005D2959">
        <w:rPr>
          <w:rFonts w:ascii="Avenir Book" w:hAnsi="Avenir Book"/>
          <w:b/>
          <w:sz w:val="20"/>
          <w:szCs w:val="20"/>
        </w:rPr>
        <w:t xml:space="preserve"> </w:t>
      </w:r>
      <w:r>
        <w:rPr>
          <w:rFonts w:ascii="Avenir Book" w:hAnsi="Avenir Book"/>
          <w:sz w:val="20"/>
          <w:szCs w:val="20"/>
        </w:rPr>
        <w:t xml:space="preserve">Cell phones and other personal technology are not to be used during instructional time. Occasionally, devices may be used for specific classroom activities, </w:t>
      </w:r>
      <w:r w:rsidRPr="007A7849">
        <w:rPr>
          <w:rFonts w:ascii="Avenir Book" w:hAnsi="Avenir Book"/>
          <w:i/>
          <w:sz w:val="20"/>
          <w:szCs w:val="20"/>
        </w:rPr>
        <w:t>but only when the teacher explicitly gives permission to do so</w:t>
      </w:r>
      <w:r>
        <w:rPr>
          <w:rFonts w:ascii="Avenir Book" w:hAnsi="Avenir Book"/>
          <w:sz w:val="20"/>
          <w:szCs w:val="20"/>
        </w:rPr>
        <w:t xml:space="preserve">. Because of safety &amp; liability concerns, cell phones may not be charged in the classroom. </w:t>
      </w:r>
    </w:p>
    <w:p w14:paraId="6298F049" w14:textId="77777777" w:rsidR="00685C83" w:rsidRPr="005D2959" w:rsidRDefault="00685C83" w:rsidP="00685C83">
      <w:pPr>
        <w:rPr>
          <w:rFonts w:ascii="Avenir Book" w:hAnsi="Avenir Book"/>
          <w:sz w:val="20"/>
          <w:szCs w:val="20"/>
        </w:rPr>
      </w:pPr>
    </w:p>
    <w:p w14:paraId="204702D4" w14:textId="77777777" w:rsidR="00685C83" w:rsidRPr="005D2959" w:rsidRDefault="00685C83" w:rsidP="00685C83">
      <w:pPr>
        <w:rPr>
          <w:rFonts w:ascii="Avenir Book" w:hAnsi="Avenir Book"/>
          <w:b/>
          <w:sz w:val="20"/>
          <w:szCs w:val="20"/>
        </w:rPr>
      </w:pPr>
      <w:r w:rsidRPr="005D2959">
        <w:rPr>
          <w:rFonts w:ascii="Avenir Book" w:hAnsi="Avenir Book"/>
          <w:b/>
          <w:sz w:val="20"/>
          <w:szCs w:val="20"/>
          <w:u w:val="single"/>
        </w:rPr>
        <w:t>Contact Information</w:t>
      </w:r>
      <w:r w:rsidRPr="005D2959">
        <w:rPr>
          <w:rFonts w:ascii="Avenir Book" w:hAnsi="Avenir Book"/>
          <w:b/>
          <w:sz w:val="20"/>
          <w:szCs w:val="20"/>
        </w:rPr>
        <w:t xml:space="preserve">: </w:t>
      </w:r>
    </w:p>
    <w:p w14:paraId="72F06F43" w14:textId="64DC7B47" w:rsidR="00983420" w:rsidRPr="005D2959" w:rsidRDefault="00983420" w:rsidP="00685C83">
      <w:pPr>
        <w:rPr>
          <w:rFonts w:ascii="Avenir Book" w:hAnsi="Avenir Book"/>
          <w:sz w:val="20"/>
          <w:szCs w:val="20"/>
        </w:rPr>
      </w:pPr>
      <w:r w:rsidRPr="005D2959">
        <w:rPr>
          <w:rFonts w:ascii="Avenir Book" w:hAnsi="Avenir Book"/>
          <w:b/>
          <w:sz w:val="20"/>
          <w:szCs w:val="20"/>
        </w:rPr>
        <w:t>Email:</w:t>
      </w:r>
      <w:r w:rsidRPr="005D2959">
        <w:rPr>
          <w:rFonts w:ascii="Avenir Book" w:hAnsi="Avenir Book"/>
          <w:sz w:val="20"/>
          <w:szCs w:val="20"/>
        </w:rPr>
        <w:t xml:space="preserve"> </w:t>
      </w:r>
      <w:hyperlink r:id="rId7" w:history="1">
        <w:r w:rsidRPr="005D2959">
          <w:rPr>
            <w:rStyle w:val="Hyperlink"/>
            <w:rFonts w:ascii="Avenir Book" w:hAnsi="Avenir Book"/>
            <w:sz w:val="20"/>
            <w:szCs w:val="20"/>
          </w:rPr>
          <w:t>dgilley@natomasunified.org</w:t>
        </w:r>
      </w:hyperlink>
      <w:r w:rsidRPr="005D2959">
        <w:rPr>
          <w:rFonts w:ascii="Avenir Book" w:hAnsi="Avenir Book"/>
          <w:sz w:val="20"/>
          <w:szCs w:val="20"/>
        </w:rPr>
        <w:t xml:space="preserve"> - This is the BEST way to contact me, as I check my email several times a day. I will respond within 24 hours. </w:t>
      </w:r>
    </w:p>
    <w:p w14:paraId="4D76E282" w14:textId="23849355" w:rsidR="00983420" w:rsidRPr="00A606FF" w:rsidRDefault="00983420" w:rsidP="00685C83">
      <w:pPr>
        <w:rPr>
          <w:rFonts w:ascii="Avenir Book" w:hAnsi="Avenir Book"/>
          <w:sz w:val="20"/>
          <w:szCs w:val="20"/>
        </w:rPr>
      </w:pPr>
      <w:r w:rsidRPr="005D2959">
        <w:rPr>
          <w:rFonts w:ascii="Avenir Book" w:hAnsi="Avenir Book"/>
          <w:b/>
          <w:sz w:val="20"/>
          <w:szCs w:val="20"/>
        </w:rPr>
        <w:t xml:space="preserve">Phone: </w:t>
      </w:r>
      <w:r w:rsidR="00A606FF">
        <w:rPr>
          <w:rFonts w:ascii="Avenir Book" w:hAnsi="Avenir Book"/>
          <w:sz w:val="20"/>
          <w:szCs w:val="20"/>
        </w:rPr>
        <w:t>(916)</w:t>
      </w:r>
      <w:r w:rsidR="00E73B09">
        <w:rPr>
          <w:rFonts w:ascii="Avenir Book" w:hAnsi="Avenir Book"/>
          <w:sz w:val="20"/>
          <w:szCs w:val="20"/>
        </w:rPr>
        <w:t xml:space="preserve"> 567-5640 x6651</w:t>
      </w:r>
    </w:p>
    <w:p w14:paraId="79723BC4" w14:textId="2FD09FE4" w:rsidR="00983420" w:rsidRDefault="00983420" w:rsidP="00685C83">
      <w:pPr>
        <w:rPr>
          <w:rFonts w:ascii="Avenir Book" w:hAnsi="Avenir Book"/>
          <w:sz w:val="20"/>
          <w:szCs w:val="20"/>
        </w:rPr>
      </w:pPr>
      <w:r w:rsidRPr="005D2959">
        <w:rPr>
          <w:rFonts w:ascii="Avenir Book" w:hAnsi="Avenir Book"/>
          <w:b/>
          <w:sz w:val="20"/>
          <w:szCs w:val="20"/>
        </w:rPr>
        <w:t>Office Hours</w:t>
      </w:r>
      <w:r w:rsidRPr="005D2959">
        <w:rPr>
          <w:rFonts w:ascii="Avenir Book" w:hAnsi="Avenir Book"/>
          <w:sz w:val="20"/>
          <w:szCs w:val="20"/>
        </w:rPr>
        <w:t xml:space="preserve">: 8:00-8:45am 3:00-3:45pm. </w:t>
      </w:r>
      <w:r w:rsidR="00A93DA8" w:rsidRPr="005D2959">
        <w:rPr>
          <w:rFonts w:ascii="Avenir Book" w:hAnsi="Avenir Book"/>
          <w:sz w:val="20"/>
          <w:szCs w:val="20"/>
          <w:u w:val="single"/>
        </w:rPr>
        <w:t>Students</w:t>
      </w:r>
      <w:r w:rsidR="00A93DA8" w:rsidRPr="005D2959">
        <w:rPr>
          <w:rFonts w:ascii="Avenir Book" w:hAnsi="Avenir Book"/>
          <w:sz w:val="20"/>
          <w:szCs w:val="20"/>
        </w:rPr>
        <w:t xml:space="preserve">, if you have any questions or need extra help, my door is always open after school for you! </w:t>
      </w:r>
      <w:r w:rsidR="00A93DA8" w:rsidRPr="005D2959">
        <w:rPr>
          <w:rFonts w:ascii="Avenir Book" w:hAnsi="Avenir Book"/>
          <w:sz w:val="20"/>
          <w:szCs w:val="20"/>
          <w:u w:val="single"/>
        </w:rPr>
        <w:t>Parents</w:t>
      </w:r>
      <w:r w:rsidR="00A93DA8" w:rsidRPr="005D2959">
        <w:rPr>
          <w:rFonts w:ascii="Avenir Book" w:hAnsi="Avenir Book"/>
          <w:sz w:val="20"/>
          <w:szCs w:val="20"/>
        </w:rPr>
        <w:t>, i</w:t>
      </w:r>
      <w:r w:rsidRPr="005D2959">
        <w:rPr>
          <w:rFonts w:ascii="Avenir Book" w:hAnsi="Avenir Book"/>
          <w:sz w:val="20"/>
          <w:szCs w:val="20"/>
        </w:rPr>
        <w:t xml:space="preserve">f you would like to meet in person, please contact me ahead of time to schedule an appointment. </w:t>
      </w:r>
    </w:p>
    <w:p w14:paraId="1304050A" w14:textId="463164B7" w:rsidR="00A606FF" w:rsidRPr="00A606FF" w:rsidRDefault="00A606FF" w:rsidP="00685C83">
      <w:pPr>
        <w:rPr>
          <w:rFonts w:ascii="Avenir Book" w:hAnsi="Avenir Book"/>
          <w:sz w:val="20"/>
          <w:szCs w:val="20"/>
        </w:rPr>
      </w:pPr>
      <w:r>
        <w:rPr>
          <w:rFonts w:ascii="Avenir Book" w:hAnsi="Avenir Book"/>
          <w:b/>
          <w:sz w:val="20"/>
          <w:szCs w:val="20"/>
        </w:rPr>
        <w:t>Remind:</w:t>
      </w:r>
      <w:r>
        <w:rPr>
          <w:rFonts w:ascii="Avenir Book" w:hAnsi="Avenir Book"/>
          <w:sz w:val="20"/>
          <w:szCs w:val="20"/>
        </w:rPr>
        <w:t xml:space="preserve"> Sign up for Remind to receive notifications and announcements. Visit remind.com/join and enter the code: </w:t>
      </w:r>
      <w:proofErr w:type="spellStart"/>
      <w:r>
        <w:rPr>
          <w:rFonts w:ascii="Avenir Book" w:hAnsi="Avenir Book"/>
          <w:sz w:val="20"/>
          <w:szCs w:val="20"/>
        </w:rPr>
        <w:t>gilleygov</w:t>
      </w:r>
      <w:proofErr w:type="spellEnd"/>
    </w:p>
    <w:p w14:paraId="4178BA50" w14:textId="77777777" w:rsidR="003F3707" w:rsidRDefault="003F3707" w:rsidP="00685C83">
      <w:pPr>
        <w:rPr>
          <w:rFonts w:ascii="Avenir Book" w:hAnsi="Avenir Book"/>
          <w:sz w:val="20"/>
          <w:szCs w:val="20"/>
        </w:rPr>
      </w:pPr>
    </w:p>
    <w:p w14:paraId="56757BC8" w14:textId="741A8131" w:rsidR="00E73B09" w:rsidRDefault="00E73B09" w:rsidP="00685C83">
      <w:pPr>
        <w:rPr>
          <w:rFonts w:ascii="Avenir Book" w:hAnsi="Avenir Book"/>
          <w:sz w:val="20"/>
          <w:szCs w:val="20"/>
        </w:rPr>
      </w:pPr>
      <w:r>
        <w:rPr>
          <w:rFonts w:ascii="Avenir Book" w:hAnsi="Avenir Book"/>
          <w:sz w:val="20"/>
          <w:szCs w:val="20"/>
        </w:rPr>
        <w:t xml:space="preserve">I look forward to an exciting and engaging year together! </w:t>
      </w:r>
    </w:p>
    <w:p w14:paraId="37DB3754" w14:textId="725E7A02" w:rsidR="00E73B09" w:rsidRDefault="00E73B09" w:rsidP="00685C83">
      <w:pPr>
        <w:rPr>
          <w:rFonts w:ascii="Avenir Book" w:hAnsi="Avenir Book"/>
          <w:sz w:val="20"/>
          <w:szCs w:val="20"/>
        </w:rPr>
      </w:pPr>
      <w:r>
        <w:rPr>
          <w:rFonts w:ascii="Avenir Book" w:hAnsi="Avenir Book"/>
          <w:sz w:val="20"/>
          <w:szCs w:val="20"/>
        </w:rPr>
        <w:t>Sincerely,</w:t>
      </w:r>
    </w:p>
    <w:p w14:paraId="6FE6552C" w14:textId="77777777" w:rsidR="00E73B09" w:rsidRDefault="00E73B09" w:rsidP="00685C83">
      <w:pPr>
        <w:rPr>
          <w:rFonts w:ascii="Avenir Book" w:hAnsi="Avenir Book"/>
          <w:sz w:val="20"/>
          <w:szCs w:val="20"/>
        </w:rPr>
      </w:pPr>
    </w:p>
    <w:p w14:paraId="2C8798E4" w14:textId="7693A46A" w:rsidR="00E73B09" w:rsidRDefault="00E73B09" w:rsidP="00685C83">
      <w:pPr>
        <w:rPr>
          <w:rFonts w:ascii="Avenir Book" w:hAnsi="Avenir Book"/>
          <w:sz w:val="20"/>
          <w:szCs w:val="20"/>
        </w:rPr>
      </w:pPr>
      <w:r>
        <w:rPr>
          <w:rFonts w:ascii="Avenir Book" w:hAnsi="Avenir Book"/>
          <w:sz w:val="20"/>
          <w:szCs w:val="20"/>
        </w:rPr>
        <w:t>Mrs. Gilley</w:t>
      </w:r>
      <w:r>
        <w:rPr>
          <w:rFonts w:ascii="Avenir Book" w:hAnsi="Avenir Book"/>
          <w:sz w:val="20"/>
          <w:szCs w:val="20"/>
        </w:rPr>
        <w:br/>
      </w:r>
      <w:r>
        <w:rPr>
          <w:rFonts w:ascii="Avenir Book" w:hAnsi="Avenir Book"/>
          <w:sz w:val="20"/>
          <w:szCs w:val="20"/>
        </w:rPr>
        <w:br/>
      </w:r>
      <w:r>
        <w:rPr>
          <w:rFonts w:ascii="Avenir Book" w:hAnsi="Avenir Book"/>
          <w:sz w:val="20"/>
          <w:szCs w:val="20"/>
        </w:rPr>
        <w:br/>
      </w:r>
      <w:r>
        <w:rPr>
          <w:rFonts w:ascii="Avenir Book" w:hAnsi="Avenir Book"/>
          <w:sz w:val="20"/>
          <w:szCs w:val="20"/>
        </w:rPr>
        <w:br/>
        <w:t>________________________________________________________________________________________________________</w:t>
      </w:r>
      <w:r>
        <w:rPr>
          <w:rFonts w:ascii="Avenir Book" w:hAnsi="Avenir Book"/>
          <w:sz w:val="20"/>
          <w:szCs w:val="20"/>
        </w:rPr>
        <w:br/>
      </w:r>
      <w:r>
        <w:rPr>
          <w:rFonts w:ascii="Avenir Book" w:hAnsi="Avenir Book"/>
          <w:sz w:val="20"/>
          <w:szCs w:val="20"/>
        </w:rPr>
        <w:br/>
        <w:t>Please review the syllabus with a parent/guardian. Sign below, and return this portion to Mrs. Gilley by August 14</w:t>
      </w:r>
      <w:r w:rsidRPr="00E73B09">
        <w:rPr>
          <w:rFonts w:ascii="Avenir Book" w:hAnsi="Avenir Book"/>
          <w:sz w:val="20"/>
          <w:szCs w:val="20"/>
          <w:vertAlign w:val="superscript"/>
        </w:rPr>
        <w:t>th</w:t>
      </w:r>
      <w:r>
        <w:rPr>
          <w:rFonts w:ascii="Avenir Book" w:hAnsi="Avenir Book"/>
          <w:sz w:val="20"/>
          <w:szCs w:val="20"/>
        </w:rPr>
        <w:t xml:space="preserve">. </w:t>
      </w:r>
      <w:r>
        <w:rPr>
          <w:rFonts w:ascii="Avenir Book" w:hAnsi="Avenir Book"/>
          <w:sz w:val="20"/>
          <w:szCs w:val="20"/>
        </w:rPr>
        <w:br/>
      </w:r>
      <w:r>
        <w:rPr>
          <w:rFonts w:ascii="Avenir Book" w:hAnsi="Avenir Book"/>
          <w:sz w:val="20"/>
          <w:szCs w:val="20"/>
        </w:rPr>
        <w:br/>
      </w:r>
      <w:r>
        <w:rPr>
          <w:rFonts w:ascii="Avenir Book" w:hAnsi="Avenir Book"/>
          <w:sz w:val="20"/>
          <w:szCs w:val="20"/>
        </w:rPr>
        <w:br/>
      </w:r>
      <w:r>
        <w:rPr>
          <w:rFonts w:ascii="Avenir Book" w:hAnsi="Avenir Book"/>
          <w:sz w:val="20"/>
          <w:szCs w:val="20"/>
        </w:rPr>
        <w:br/>
        <w:t>__________________________________</w:t>
      </w:r>
      <w:r>
        <w:rPr>
          <w:rFonts w:ascii="Avenir Book" w:hAnsi="Avenir Book"/>
          <w:sz w:val="20"/>
          <w:szCs w:val="20"/>
        </w:rPr>
        <w:tab/>
      </w:r>
      <w:r>
        <w:rPr>
          <w:rFonts w:ascii="Avenir Book" w:hAnsi="Avenir Book"/>
          <w:sz w:val="20"/>
          <w:szCs w:val="20"/>
        </w:rPr>
        <w:tab/>
      </w:r>
      <w:r>
        <w:rPr>
          <w:rFonts w:ascii="Avenir Book" w:hAnsi="Avenir Book"/>
          <w:sz w:val="20"/>
          <w:szCs w:val="20"/>
        </w:rPr>
        <w:t>__________________________________</w:t>
      </w:r>
      <w:r>
        <w:rPr>
          <w:rFonts w:ascii="Avenir Book" w:hAnsi="Avenir Book"/>
          <w:sz w:val="20"/>
          <w:szCs w:val="20"/>
        </w:rPr>
        <w:tab/>
      </w:r>
      <w:r>
        <w:rPr>
          <w:rFonts w:ascii="Avenir Book" w:hAnsi="Avenir Book"/>
          <w:sz w:val="20"/>
          <w:szCs w:val="20"/>
        </w:rPr>
        <w:tab/>
      </w:r>
      <w:r>
        <w:rPr>
          <w:rFonts w:ascii="Avenir Book" w:hAnsi="Avenir Book"/>
          <w:sz w:val="20"/>
          <w:szCs w:val="20"/>
        </w:rPr>
        <w:t>__________________</w:t>
      </w:r>
    </w:p>
    <w:p w14:paraId="2D7B96D7" w14:textId="6CA15EE6" w:rsidR="00E73B09" w:rsidRDefault="00E73B09" w:rsidP="00685C83">
      <w:pPr>
        <w:rPr>
          <w:rFonts w:ascii="Avenir Book" w:hAnsi="Avenir Book"/>
          <w:sz w:val="20"/>
          <w:szCs w:val="20"/>
        </w:rPr>
      </w:pPr>
      <w:r>
        <w:rPr>
          <w:rFonts w:ascii="Avenir Book" w:hAnsi="Avenir Book"/>
          <w:sz w:val="20"/>
          <w:szCs w:val="20"/>
        </w:rPr>
        <w:t>Student Name</w:t>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t>Student Signature</w:t>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t xml:space="preserve">Date   </w:t>
      </w:r>
    </w:p>
    <w:p w14:paraId="2B4C3528" w14:textId="6B569987" w:rsidR="00E73B09" w:rsidRDefault="00E73B09" w:rsidP="00685C83">
      <w:pPr>
        <w:rPr>
          <w:rFonts w:ascii="Avenir Book" w:hAnsi="Avenir Book"/>
          <w:sz w:val="20"/>
          <w:szCs w:val="20"/>
        </w:rPr>
      </w:pPr>
      <w:r>
        <w:rPr>
          <w:rFonts w:ascii="Avenir Book" w:hAnsi="Avenir Book"/>
          <w:sz w:val="20"/>
          <w:szCs w:val="20"/>
        </w:rPr>
        <w:br/>
      </w:r>
      <w:r>
        <w:rPr>
          <w:rFonts w:ascii="Avenir Book" w:hAnsi="Avenir Book"/>
          <w:sz w:val="20"/>
          <w:szCs w:val="20"/>
        </w:rPr>
        <w:br/>
      </w:r>
    </w:p>
    <w:p w14:paraId="0836D77E" w14:textId="77777777" w:rsidR="00E73B09" w:rsidRDefault="00E73B09" w:rsidP="00E73B09">
      <w:pPr>
        <w:rPr>
          <w:rFonts w:ascii="Avenir Book" w:hAnsi="Avenir Book"/>
          <w:sz w:val="20"/>
          <w:szCs w:val="20"/>
        </w:rPr>
      </w:pPr>
      <w:r>
        <w:rPr>
          <w:rFonts w:ascii="Avenir Book" w:hAnsi="Avenir Book"/>
          <w:sz w:val="20"/>
          <w:szCs w:val="20"/>
        </w:rPr>
        <w:t>__________________________________</w:t>
      </w:r>
      <w:r>
        <w:rPr>
          <w:rFonts w:ascii="Avenir Book" w:hAnsi="Avenir Book"/>
          <w:sz w:val="20"/>
          <w:szCs w:val="20"/>
        </w:rPr>
        <w:tab/>
      </w:r>
      <w:r>
        <w:rPr>
          <w:rFonts w:ascii="Avenir Book" w:hAnsi="Avenir Book"/>
          <w:sz w:val="20"/>
          <w:szCs w:val="20"/>
        </w:rPr>
        <w:tab/>
        <w:t>__________________________________</w:t>
      </w:r>
      <w:r>
        <w:rPr>
          <w:rFonts w:ascii="Avenir Book" w:hAnsi="Avenir Book"/>
          <w:sz w:val="20"/>
          <w:szCs w:val="20"/>
        </w:rPr>
        <w:tab/>
      </w:r>
      <w:r>
        <w:rPr>
          <w:rFonts w:ascii="Avenir Book" w:hAnsi="Avenir Book"/>
          <w:sz w:val="20"/>
          <w:szCs w:val="20"/>
        </w:rPr>
        <w:tab/>
        <w:t>__________________</w:t>
      </w:r>
    </w:p>
    <w:p w14:paraId="3AF5AAA1" w14:textId="77777777" w:rsidR="00E73B09" w:rsidRDefault="00E73B09" w:rsidP="00E73B09">
      <w:pPr>
        <w:rPr>
          <w:rFonts w:ascii="Avenir Book" w:hAnsi="Avenir Book"/>
          <w:sz w:val="20"/>
          <w:szCs w:val="20"/>
        </w:rPr>
      </w:pPr>
      <w:r>
        <w:rPr>
          <w:rFonts w:ascii="Avenir Book" w:hAnsi="Avenir Book"/>
          <w:sz w:val="20"/>
          <w:szCs w:val="20"/>
        </w:rPr>
        <w:t>Parent/Guardian Name</w:t>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Parent/Guardian Signature</w:t>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 xml:space="preserve">Date   </w:t>
      </w:r>
    </w:p>
    <w:p w14:paraId="4D428518" w14:textId="3F87ED89" w:rsidR="00E73B09" w:rsidRDefault="00E73B09" w:rsidP="00E73B09">
      <w:pPr>
        <w:rPr>
          <w:rFonts w:ascii="Avenir Book" w:hAnsi="Avenir Book"/>
          <w:sz w:val="20"/>
          <w:szCs w:val="20"/>
        </w:rPr>
      </w:pPr>
      <w:r>
        <w:rPr>
          <w:rFonts w:ascii="Avenir Book" w:hAnsi="Avenir Book"/>
          <w:sz w:val="20"/>
          <w:szCs w:val="20"/>
        </w:rPr>
        <w:br/>
      </w:r>
      <w:r>
        <w:rPr>
          <w:rFonts w:ascii="Avenir Book" w:hAnsi="Avenir Book"/>
          <w:sz w:val="20"/>
          <w:szCs w:val="20"/>
        </w:rPr>
        <w:br/>
      </w:r>
    </w:p>
    <w:p w14:paraId="60BB1EE5" w14:textId="3E202745" w:rsidR="00E73B09" w:rsidRDefault="00E73B09" w:rsidP="00E73B09">
      <w:pPr>
        <w:rPr>
          <w:rFonts w:ascii="Avenir Book" w:hAnsi="Avenir Book"/>
          <w:sz w:val="20"/>
          <w:szCs w:val="20"/>
        </w:rPr>
      </w:pPr>
      <w:r>
        <w:rPr>
          <w:rFonts w:ascii="Avenir Book" w:hAnsi="Avenir Book"/>
          <w:sz w:val="20"/>
          <w:szCs w:val="20"/>
        </w:rPr>
        <w:t>__________________________________</w:t>
      </w:r>
      <w:r>
        <w:rPr>
          <w:rFonts w:ascii="Avenir Book" w:hAnsi="Avenir Book"/>
          <w:sz w:val="20"/>
          <w:szCs w:val="20"/>
        </w:rPr>
        <w:tab/>
      </w:r>
      <w:r>
        <w:rPr>
          <w:rFonts w:ascii="Avenir Book" w:hAnsi="Avenir Book"/>
          <w:sz w:val="20"/>
          <w:szCs w:val="20"/>
        </w:rPr>
        <w:tab/>
      </w:r>
    </w:p>
    <w:p w14:paraId="059D3227" w14:textId="42E74A74" w:rsidR="00E73B09" w:rsidRPr="005D2959" w:rsidRDefault="00E73B09" w:rsidP="00E73B09">
      <w:pPr>
        <w:rPr>
          <w:rFonts w:ascii="Avenir Book" w:hAnsi="Avenir Book"/>
          <w:sz w:val="20"/>
          <w:szCs w:val="20"/>
        </w:rPr>
      </w:pPr>
      <w:r>
        <w:rPr>
          <w:rFonts w:ascii="Avenir Book" w:hAnsi="Avenir Book"/>
          <w:sz w:val="20"/>
          <w:szCs w:val="20"/>
        </w:rPr>
        <w:t>Best Contact Phone #</w:t>
      </w:r>
      <w:r>
        <w:rPr>
          <w:rFonts w:ascii="Avenir Book" w:hAnsi="Avenir Book"/>
          <w:sz w:val="20"/>
          <w:szCs w:val="20"/>
        </w:rPr>
        <w:tab/>
      </w:r>
      <w:r>
        <w:rPr>
          <w:rFonts w:ascii="Avenir Book" w:hAnsi="Avenir Book"/>
          <w:sz w:val="20"/>
          <w:szCs w:val="20"/>
        </w:rPr>
        <w:tab/>
      </w:r>
      <w:r>
        <w:rPr>
          <w:rFonts w:ascii="Avenir Book" w:hAnsi="Avenir Book"/>
          <w:sz w:val="20"/>
          <w:szCs w:val="20"/>
        </w:rPr>
        <w:tab/>
      </w:r>
      <w:r>
        <w:rPr>
          <w:rFonts w:ascii="Avenir Book" w:hAnsi="Avenir Book"/>
          <w:sz w:val="20"/>
          <w:szCs w:val="20"/>
        </w:rPr>
        <w:tab/>
        <w:t xml:space="preserve"> </w:t>
      </w:r>
    </w:p>
    <w:p w14:paraId="0BF8BEC4" w14:textId="77777777" w:rsidR="00E73B09" w:rsidRPr="005D2959" w:rsidRDefault="00E73B09" w:rsidP="00E73B09">
      <w:pPr>
        <w:rPr>
          <w:rFonts w:ascii="Avenir Book" w:hAnsi="Avenir Book"/>
          <w:sz w:val="20"/>
          <w:szCs w:val="20"/>
        </w:rPr>
      </w:pPr>
    </w:p>
    <w:p w14:paraId="25A00D9C" w14:textId="77777777" w:rsidR="00E73B09" w:rsidRPr="005D2959" w:rsidRDefault="00E73B09" w:rsidP="00685C83">
      <w:pPr>
        <w:rPr>
          <w:rFonts w:ascii="Avenir Book" w:hAnsi="Avenir Book"/>
          <w:sz w:val="20"/>
          <w:szCs w:val="20"/>
        </w:rPr>
      </w:pPr>
    </w:p>
    <w:p w14:paraId="1917687A" w14:textId="77777777" w:rsidR="00E73B09" w:rsidRDefault="00E73B09" w:rsidP="00CD5C68">
      <w:pPr>
        <w:jc w:val="center"/>
        <w:rPr>
          <w:rFonts w:ascii="Avenir Book" w:hAnsi="Avenir Book"/>
          <w:b/>
          <w:sz w:val="28"/>
          <w:szCs w:val="20"/>
          <w:u w:val="single"/>
        </w:rPr>
      </w:pPr>
    </w:p>
    <w:p w14:paraId="320FCE70" w14:textId="77777777" w:rsidR="00E73B09" w:rsidRDefault="00E73B09" w:rsidP="00CD5C68">
      <w:pPr>
        <w:jc w:val="center"/>
        <w:rPr>
          <w:rFonts w:ascii="Avenir Book" w:hAnsi="Avenir Book"/>
          <w:b/>
          <w:sz w:val="28"/>
          <w:szCs w:val="20"/>
          <w:u w:val="single"/>
        </w:rPr>
      </w:pPr>
    </w:p>
    <w:p w14:paraId="4F9076FD" w14:textId="7E03F9EF" w:rsidR="003F3707" w:rsidRPr="005D2959" w:rsidRDefault="00CD5C68" w:rsidP="00CD5C68">
      <w:pPr>
        <w:jc w:val="center"/>
        <w:rPr>
          <w:rFonts w:ascii="Avenir Book" w:hAnsi="Avenir Book"/>
          <w:b/>
          <w:sz w:val="28"/>
          <w:szCs w:val="20"/>
          <w:u w:val="single"/>
        </w:rPr>
      </w:pPr>
      <w:bookmarkStart w:id="0" w:name="_GoBack"/>
      <w:bookmarkEnd w:id="0"/>
      <w:r w:rsidRPr="005D2959">
        <w:rPr>
          <w:rFonts w:ascii="Avenir Book" w:hAnsi="Avenir Book"/>
          <w:b/>
          <w:sz w:val="28"/>
          <w:szCs w:val="20"/>
          <w:u w:val="single"/>
        </w:rPr>
        <w:t>COURSE PLAN*</w:t>
      </w:r>
    </w:p>
    <w:p w14:paraId="23408A3D" w14:textId="77777777" w:rsidR="00CD5C68" w:rsidRPr="005D2959" w:rsidRDefault="00CD5C68" w:rsidP="00CD5C68">
      <w:pPr>
        <w:jc w:val="center"/>
        <w:rPr>
          <w:rFonts w:ascii="Avenir Book" w:hAnsi="Avenir Book"/>
          <w:b/>
          <w:sz w:val="20"/>
          <w:szCs w:val="20"/>
        </w:rPr>
      </w:pPr>
    </w:p>
    <w:p w14:paraId="2078432A" w14:textId="5EF78C91" w:rsidR="006245EF" w:rsidRPr="005D2959" w:rsidRDefault="006245EF" w:rsidP="00CD5C68">
      <w:pPr>
        <w:jc w:val="center"/>
        <w:rPr>
          <w:rFonts w:ascii="Avenir Book" w:hAnsi="Avenir Book"/>
          <w:i/>
          <w:sz w:val="20"/>
          <w:szCs w:val="20"/>
        </w:rPr>
      </w:pPr>
      <w:r w:rsidRPr="005D2959">
        <w:rPr>
          <w:rFonts w:ascii="Avenir Book" w:hAnsi="Avenir Book"/>
          <w:i/>
          <w:sz w:val="20"/>
          <w:szCs w:val="20"/>
        </w:rPr>
        <w:t xml:space="preserve">*Note: This plan is tentative and is subject to change. This is an overview of the various topics we will discuss </w:t>
      </w:r>
      <w:r w:rsidR="00CD5C68" w:rsidRPr="005D2959">
        <w:rPr>
          <w:rFonts w:ascii="Avenir Book" w:hAnsi="Avenir Book"/>
          <w:i/>
          <w:sz w:val="20"/>
          <w:szCs w:val="20"/>
        </w:rPr>
        <w:t>throughout the course</w:t>
      </w:r>
      <w:r w:rsidRPr="005D2959">
        <w:rPr>
          <w:rFonts w:ascii="Avenir Book" w:hAnsi="Avenir Book"/>
          <w:i/>
          <w:sz w:val="20"/>
          <w:szCs w:val="20"/>
        </w:rPr>
        <w:t>.</w:t>
      </w:r>
    </w:p>
    <w:p w14:paraId="2899443D" w14:textId="77777777" w:rsidR="00CD5C68" w:rsidRPr="005D2959" w:rsidRDefault="00CD5C68" w:rsidP="00CD5C68">
      <w:pPr>
        <w:jc w:val="center"/>
        <w:rPr>
          <w:rFonts w:ascii="Avenir Book" w:hAnsi="Avenir Book"/>
          <w:i/>
          <w:sz w:val="20"/>
          <w:szCs w:val="20"/>
        </w:rPr>
      </w:pPr>
    </w:p>
    <w:p w14:paraId="1ADB94EE" w14:textId="1CC2889D" w:rsidR="00CD5C68" w:rsidRPr="005D2959" w:rsidRDefault="00CD5C68" w:rsidP="00CD5C68">
      <w:pPr>
        <w:jc w:val="center"/>
        <w:rPr>
          <w:rFonts w:ascii="Avenir Book" w:hAnsi="Avenir Book"/>
          <w:b/>
          <w:sz w:val="20"/>
          <w:szCs w:val="20"/>
        </w:rPr>
      </w:pPr>
      <w:r w:rsidRPr="005D2959">
        <w:rPr>
          <w:rFonts w:ascii="Avenir Book" w:hAnsi="Avenir Book"/>
          <w:b/>
          <w:sz w:val="20"/>
          <w:szCs w:val="20"/>
        </w:rPr>
        <w:t xml:space="preserve">Class activities will vary depending on the topic, but be prepared for </w:t>
      </w:r>
      <w:r w:rsidRPr="005D2959">
        <w:rPr>
          <w:rFonts w:ascii="Avenir Book" w:hAnsi="Avenir Book"/>
          <w:b/>
          <w:sz w:val="20"/>
          <w:szCs w:val="20"/>
          <w:u w:val="single"/>
        </w:rPr>
        <w:t>daily readings, weekly vocabulary &amp; reading quizzes, weekly writing tasks, and unit exams.</w:t>
      </w:r>
    </w:p>
    <w:p w14:paraId="34969F00" w14:textId="77777777" w:rsidR="006245EF" w:rsidRPr="005D2959" w:rsidRDefault="006245EF" w:rsidP="00685C83">
      <w:pPr>
        <w:rPr>
          <w:rFonts w:ascii="Avenir Book" w:hAnsi="Avenir Book"/>
          <w:sz w:val="20"/>
          <w:szCs w:val="20"/>
        </w:rPr>
      </w:pPr>
    </w:p>
    <w:p w14:paraId="66BB7A5B" w14:textId="73390E1D" w:rsidR="006245EF" w:rsidRPr="005D2959" w:rsidRDefault="006245EF" w:rsidP="00685C83">
      <w:pPr>
        <w:rPr>
          <w:rFonts w:ascii="Avenir Book" w:hAnsi="Avenir Book"/>
          <w:b/>
          <w:sz w:val="20"/>
          <w:szCs w:val="20"/>
        </w:rPr>
      </w:pPr>
      <w:r w:rsidRPr="005D2959">
        <w:rPr>
          <w:rFonts w:ascii="Avenir Book" w:hAnsi="Avenir Book"/>
          <w:b/>
          <w:sz w:val="20"/>
          <w:szCs w:val="20"/>
          <w:u w:val="single"/>
        </w:rPr>
        <w:t>Unit 1</w:t>
      </w:r>
      <w:r w:rsidRPr="005D2959">
        <w:rPr>
          <w:rFonts w:ascii="Avenir Book" w:hAnsi="Avenir Book"/>
          <w:b/>
          <w:sz w:val="20"/>
          <w:szCs w:val="20"/>
        </w:rPr>
        <w:t>: Introduction to American Government</w:t>
      </w:r>
      <w:r w:rsidR="001A368A" w:rsidRPr="005D2959">
        <w:rPr>
          <w:rFonts w:ascii="Avenir Book" w:hAnsi="Avenir Book"/>
          <w:b/>
          <w:sz w:val="20"/>
          <w:szCs w:val="20"/>
        </w:rPr>
        <w:t xml:space="preserve"> (Chapter 1)</w:t>
      </w:r>
    </w:p>
    <w:p w14:paraId="7A61E593" w14:textId="18B1360F" w:rsidR="001A368A" w:rsidRPr="005D2959" w:rsidRDefault="001A368A" w:rsidP="00685C83">
      <w:pPr>
        <w:rPr>
          <w:rFonts w:ascii="Avenir Book" w:hAnsi="Avenir Book"/>
          <w:b/>
          <w:sz w:val="20"/>
          <w:szCs w:val="20"/>
        </w:rPr>
      </w:pPr>
      <w:r w:rsidRPr="005D2959">
        <w:rPr>
          <w:rFonts w:ascii="Avenir Book" w:hAnsi="Avenir Book"/>
          <w:b/>
          <w:sz w:val="20"/>
          <w:szCs w:val="20"/>
        </w:rPr>
        <w:t>1 week</w:t>
      </w:r>
    </w:p>
    <w:p w14:paraId="6EDF5C74" w14:textId="77777777" w:rsidR="001A368A" w:rsidRPr="005D2959" w:rsidRDefault="001A368A" w:rsidP="00685C83">
      <w:pPr>
        <w:rPr>
          <w:rFonts w:ascii="Avenir Book" w:hAnsi="Avenir Book"/>
          <w:i/>
          <w:sz w:val="20"/>
          <w:szCs w:val="20"/>
        </w:rPr>
      </w:pPr>
    </w:p>
    <w:p w14:paraId="4151ECF2" w14:textId="0085978E" w:rsidR="006245EF" w:rsidRPr="005D2959" w:rsidRDefault="006245EF" w:rsidP="00685C83">
      <w:pPr>
        <w:rPr>
          <w:rFonts w:ascii="Avenir Book" w:hAnsi="Avenir Book"/>
          <w:i/>
          <w:sz w:val="20"/>
          <w:szCs w:val="20"/>
        </w:rPr>
      </w:pPr>
      <w:r w:rsidRPr="005D2959">
        <w:rPr>
          <w:rFonts w:ascii="Avenir Book" w:hAnsi="Avenir Book"/>
          <w:i/>
          <w:sz w:val="20"/>
          <w:szCs w:val="20"/>
        </w:rPr>
        <w:t xml:space="preserve">What is political power and how is it distributed? </w:t>
      </w:r>
    </w:p>
    <w:p w14:paraId="1CB5AB9E" w14:textId="35190933" w:rsidR="006245EF" w:rsidRPr="005D2959" w:rsidRDefault="006245EF" w:rsidP="00685C83">
      <w:pPr>
        <w:rPr>
          <w:rFonts w:ascii="Avenir Book" w:hAnsi="Avenir Book"/>
          <w:i/>
          <w:sz w:val="20"/>
          <w:szCs w:val="20"/>
        </w:rPr>
      </w:pPr>
      <w:r w:rsidRPr="005D2959">
        <w:rPr>
          <w:rFonts w:ascii="Avenir Book" w:hAnsi="Avenir Book"/>
          <w:i/>
          <w:sz w:val="20"/>
          <w:szCs w:val="20"/>
        </w:rPr>
        <w:t>What is democracy?</w:t>
      </w:r>
    </w:p>
    <w:p w14:paraId="2013DD2F" w14:textId="6007E953" w:rsidR="006245EF" w:rsidRPr="005D2959" w:rsidRDefault="006245EF" w:rsidP="00685C83">
      <w:pPr>
        <w:rPr>
          <w:rFonts w:ascii="Avenir Book" w:hAnsi="Avenir Book"/>
          <w:i/>
          <w:sz w:val="20"/>
          <w:szCs w:val="20"/>
        </w:rPr>
      </w:pPr>
      <w:r w:rsidRPr="005D2959">
        <w:rPr>
          <w:rFonts w:ascii="Avenir Book" w:hAnsi="Avenir Book"/>
          <w:i/>
          <w:sz w:val="20"/>
          <w:szCs w:val="20"/>
        </w:rPr>
        <w:t>What explains the nature of politics and political change?</w:t>
      </w:r>
    </w:p>
    <w:p w14:paraId="1C82C68E" w14:textId="77777777" w:rsidR="006245EF" w:rsidRPr="005D2959" w:rsidRDefault="006245EF" w:rsidP="00685C83">
      <w:pPr>
        <w:rPr>
          <w:rFonts w:ascii="Avenir Book" w:hAnsi="Avenir Book"/>
          <w:i/>
          <w:sz w:val="20"/>
          <w:szCs w:val="20"/>
        </w:rPr>
      </w:pPr>
    </w:p>
    <w:p w14:paraId="4801CD04" w14:textId="7519A0C1" w:rsidR="006245EF" w:rsidRPr="005D2959" w:rsidRDefault="006245EF" w:rsidP="00685C83">
      <w:pPr>
        <w:rPr>
          <w:rFonts w:ascii="Avenir Book" w:hAnsi="Avenir Book"/>
          <w:b/>
          <w:sz w:val="20"/>
          <w:szCs w:val="20"/>
        </w:rPr>
      </w:pPr>
      <w:r w:rsidRPr="005D2959">
        <w:rPr>
          <w:rFonts w:ascii="Avenir Book" w:hAnsi="Avenir Book"/>
          <w:b/>
          <w:sz w:val="20"/>
          <w:szCs w:val="20"/>
          <w:u w:val="single"/>
        </w:rPr>
        <w:t>Unit 2:</w:t>
      </w:r>
      <w:r w:rsidRPr="005D2959">
        <w:rPr>
          <w:rFonts w:ascii="Avenir Book" w:hAnsi="Avenir Book"/>
          <w:b/>
          <w:sz w:val="20"/>
          <w:szCs w:val="20"/>
        </w:rPr>
        <w:t xml:space="preserve"> Constitutional Underpinnings of American Democracy</w:t>
      </w:r>
      <w:r w:rsidR="001A368A" w:rsidRPr="005D2959">
        <w:rPr>
          <w:rFonts w:ascii="Avenir Book" w:hAnsi="Avenir Book"/>
          <w:b/>
          <w:sz w:val="20"/>
          <w:szCs w:val="20"/>
        </w:rPr>
        <w:t xml:space="preserve"> (Chapters 2</w:t>
      </w:r>
      <w:r w:rsidR="002F67CD" w:rsidRPr="005D2959">
        <w:rPr>
          <w:rFonts w:ascii="Avenir Book" w:hAnsi="Avenir Book"/>
          <w:b/>
          <w:sz w:val="20"/>
          <w:szCs w:val="20"/>
        </w:rPr>
        <w:t>-3)</w:t>
      </w:r>
    </w:p>
    <w:p w14:paraId="09EAB9F7" w14:textId="0CECFAE5" w:rsidR="001A368A" w:rsidRPr="005D2959" w:rsidRDefault="001A368A" w:rsidP="00685C83">
      <w:pPr>
        <w:rPr>
          <w:rFonts w:ascii="Avenir Book" w:hAnsi="Avenir Book"/>
          <w:b/>
          <w:sz w:val="20"/>
          <w:szCs w:val="20"/>
          <w:u w:val="single"/>
        </w:rPr>
      </w:pPr>
      <w:r w:rsidRPr="005D2959">
        <w:rPr>
          <w:rFonts w:ascii="Avenir Book" w:hAnsi="Avenir Book"/>
          <w:b/>
          <w:sz w:val="20"/>
          <w:szCs w:val="20"/>
        </w:rPr>
        <w:t>3 weeks</w:t>
      </w:r>
    </w:p>
    <w:p w14:paraId="1BE09951" w14:textId="77777777" w:rsidR="006245EF" w:rsidRPr="005D2959" w:rsidRDefault="006245EF" w:rsidP="00685C83">
      <w:pPr>
        <w:rPr>
          <w:rFonts w:ascii="Avenir Book" w:hAnsi="Avenir Book"/>
          <w:sz w:val="20"/>
          <w:szCs w:val="20"/>
        </w:rPr>
      </w:pPr>
    </w:p>
    <w:p w14:paraId="7FE9FBB4" w14:textId="54061017" w:rsidR="006245EF" w:rsidRPr="005D2959" w:rsidRDefault="006245EF" w:rsidP="00685C83">
      <w:pPr>
        <w:rPr>
          <w:rFonts w:ascii="Avenir Book" w:hAnsi="Avenir Book"/>
          <w:sz w:val="20"/>
          <w:szCs w:val="20"/>
        </w:rPr>
      </w:pPr>
      <w:r w:rsidRPr="005D2959">
        <w:rPr>
          <w:rFonts w:ascii="Avenir Book" w:hAnsi="Avenir Book"/>
          <w:sz w:val="20"/>
          <w:szCs w:val="20"/>
        </w:rPr>
        <w:t>The American Revolution and The Declaration of Independence</w:t>
      </w:r>
    </w:p>
    <w:p w14:paraId="3B7A0B08" w14:textId="3FB4C67F" w:rsidR="006245EF" w:rsidRPr="005D2959" w:rsidRDefault="006245EF" w:rsidP="00685C83">
      <w:pPr>
        <w:rPr>
          <w:rFonts w:ascii="Avenir Book" w:hAnsi="Avenir Book"/>
          <w:sz w:val="20"/>
          <w:szCs w:val="20"/>
        </w:rPr>
      </w:pPr>
      <w:r w:rsidRPr="005D2959">
        <w:rPr>
          <w:rFonts w:ascii="Avenir Book" w:hAnsi="Avenir Book"/>
          <w:sz w:val="20"/>
          <w:szCs w:val="20"/>
        </w:rPr>
        <w:t>The Articles of Confederation and its weaknesses</w:t>
      </w:r>
    </w:p>
    <w:p w14:paraId="07A42890" w14:textId="7AE3E6DA" w:rsidR="006245EF" w:rsidRPr="005D2959" w:rsidRDefault="002F67CD" w:rsidP="00685C83">
      <w:pPr>
        <w:rPr>
          <w:rFonts w:ascii="Avenir Book" w:hAnsi="Avenir Book"/>
          <w:sz w:val="20"/>
          <w:szCs w:val="20"/>
        </w:rPr>
      </w:pPr>
      <w:r w:rsidRPr="005D2959">
        <w:rPr>
          <w:rFonts w:ascii="Avenir Book" w:hAnsi="Avenir Book"/>
          <w:sz w:val="20"/>
          <w:szCs w:val="20"/>
        </w:rPr>
        <w:t>Constitutional Convention</w:t>
      </w:r>
    </w:p>
    <w:p w14:paraId="79924166" w14:textId="1B373FC5" w:rsidR="002F67CD" w:rsidRPr="005D2959" w:rsidRDefault="002F67CD" w:rsidP="00685C83">
      <w:pPr>
        <w:rPr>
          <w:rFonts w:ascii="Avenir Book" w:hAnsi="Avenir Book"/>
          <w:sz w:val="20"/>
          <w:szCs w:val="20"/>
        </w:rPr>
      </w:pPr>
      <w:r w:rsidRPr="005D2959">
        <w:rPr>
          <w:rFonts w:ascii="Avenir Book" w:hAnsi="Avenir Book"/>
          <w:sz w:val="20"/>
          <w:szCs w:val="20"/>
        </w:rPr>
        <w:t>Separation of Powers</w:t>
      </w:r>
    </w:p>
    <w:p w14:paraId="1B8D0167" w14:textId="0B7B7C87" w:rsidR="0033028F" w:rsidRPr="005D2959" w:rsidRDefault="0033028F" w:rsidP="00685C83">
      <w:pPr>
        <w:rPr>
          <w:rFonts w:ascii="Avenir Book" w:hAnsi="Avenir Book"/>
          <w:sz w:val="20"/>
          <w:szCs w:val="20"/>
        </w:rPr>
      </w:pPr>
      <w:r w:rsidRPr="005D2959">
        <w:rPr>
          <w:rFonts w:ascii="Avenir Book" w:hAnsi="Avenir Book"/>
          <w:sz w:val="20"/>
          <w:szCs w:val="20"/>
        </w:rPr>
        <w:t>Checks and Balances</w:t>
      </w:r>
    </w:p>
    <w:p w14:paraId="189FDAD5" w14:textId="722C4D2A" w:rsidR="00CD5C68" w:rsidRPr="005D2959" w:rsidRDefault="002F67CD" w:rsidP="00685C83">
      <w:pPr>
        <w:rPr>
          <w:rFonts w:ascii="Avenir Book" w:hAnsi="Avenir Book"/>
          <w:sz w:val="20"/>
          <w:szCs w:val="20"/>
        </w:rPr>
      </w:pPr>
      <w:r w:rsidRPr="005D2959">
        <w:rPr>
          <w:rFonts w:ascii="Avenir Book" w:hAnsi="Avenir Book"/>
          <w:sz w:val="20"/>
          <w:szCs w:val="20"/>
        </w:rPr>
        <w:t>Federalism</w:t>
      </w:r>
    </w:p>
    <w:p w14:paraId="1B64EBAF" w14:textId="09B26B99" w:rsidR="0033028F" w:rsidRPr="005D2959" w:rsidRDefault="0033028F" w:rsidP="00685C83">
      <w:pPr>
        <w:rPr>
          <w:rFonts w:ascii="Avenir Book" w:hAnsi="Avenir Book"/>
          <w:sz w:val="20"/>
          <w:szCs w:val="20"/>
        </w:rPr>
      </w:pPr>
      <w:r w:rsidRPr="005D2959">
        <w:rPr>
          <w:rFonts w:ascii="Avenir Book" w:hAnsi="Avenir Book"/>
          <w:sz w:val="20"/>
          <w:szCs w:val="20"/>
        </w:rPr>
        <w:t>Theories of Democratic Government</w:t>
      </w:r>
    </w:p>
    <w:p w14:paraId="65E14DA0" w14:textId="77777777" w:rsidR="002F67CD" w:rsidRPr="005D2959" w:rsidRDefault="002F67CD" w:rsidP="00685C83">
      <w:pPr>
        <w:rPr>
          <w:rFonts w:ascii="Avenir Book" w:hAnsi="Avenir Book"/>
          <w:sz w:val="20"/>
          <w:szCs w:val="20"/>
        </w:rPr>
      </w:pPr>
    </w:p>
    <w:p w14:paraId="0F6BD6EF" w14:textId="28F2C349" w:rsidR="002F67CD" w:rsidRPr="005D2959" w:rsidRDefault="002F67CD" w:rsidP="00685C83">
      <w:pPr>
        <w:rPr>
          <w:rFonts w:ascii="Avenir Book" w:hAnsi="Avenir Book"/>
          <w:b/>
          <w:sz w:val="20"/>
          <w:szCs w:val="20"/>
        </w:rPr>
      </w:pPr>
      <w:r w:rsidRPr="005D2959">
        <w:rPr>
          <w:rFonts w:ascii="Avenir Book" w:hAnsi="Avenir Book"/>
          <w:b/>
          <w:sz w:val="20"/>
          <w:szCs w:val="20"/>
          <w:u w:val="single"/>
        </w:rPr>
        <w:t>Unit 3:</w:t>
      </w:r>
      <w:r w:rsidRPr="005D2959">
        <w:rPr>
          <w:rFonts w:ascii="Avenir Book" w:hAnsi="Avenir Book"/>
          <w:b/>
          <w:sz w:val="20"/>
          <w:szCs w:val="20"/>
        </w:rPr>
        <w:t xml:space="preserve"> Political Beliefs and Behaviors (Chapter 4, 7, 8)</w:t>
      </w:r>
    </w:p>
    <w:p w14:paraId="4ABDE96D" w14:textId="6173A873" w:rsidR="002F67CD" w:rsidRPr="005D2959" w:rsidRDefault="001A368A" w:rsidP="00685C83">
      <w:pPr>
        <w:rPr>
          <w:rFonts w:ascii="Avenir Book" w:hAnsi="Avenir Book"/>
          <w:b/>
          <w:sz w:val="20"/>
          <w:szCs w:val="20"/>
        </w:rPr>
      </w:pPr>
      <w:r w:rsidRPr="005D2959">
        <w:rPr>
          <w:rFonts w:ascii="Avenir Book" w:hAnsi="Avenir Book"/>
          <w:b/>
          <w:sz w:val="20"/>
          <w:szCs w:val="20"/>
        </w:rPr>
        <w:t>3 weeks</w:t>
      </w:r>
    </w:p>
    <w:p w14:paraId="3AE5CDC7" w14:textId="77777777" w:rsidR="009B0E34" w:rsidRPr="005D2959" w:rsidRDefault="009B0E34" w:rsidP="00685C83">
      <w:pPr>
        <w:rPr>
          <w:rFonts w:ascii="Avenir Book" w:hAnsi="Avenir Book"/>
          <w:sz w:val="20"/>
          <w:szCs w:val="20"/>
        </w:rPr>
      </w:pPr>
    </w:p>
    <w:p w14:paraId="05FD90EA" w14:textId="3C0F2071" w:rsidR="002F67CD" w:rsidRPr="005D2959" w:rsidRDefault="002F67CD" w:rsidP="00685C83">
      <w:pPr>
        <w:rPr>
          <w:rFonts w:ascii="Avenir Book" w:hAnsi="Avenir Book"/>
          <w:sz w:val="20"/>
          <w:szCs w:val="20"/>
        </w:rPr>
      </w:pPr>
      <w:r w:rsidRPr="005D2959">
        <w:rPr>
          <w:rFonts w:ascii="Avenir Book" w:hAnsi="Avenir Book"/>
          <w:sz w:val="20"/>
          <w:szCs w:val="20"/>
        </w:rPr>
        <w:t>Political Culture</w:t>
      </w:r>
    </w:p>
    <w:p w14:paraId="141F59C5" w14:textId="07103152" w:rsidR="002F67CD" w:rsidRPr="005D2959" w:rsidRDefault="002F67CD" w:rsidP="00685C83">
      <w:pPr>
        <w:rPr>
          <w:rFonts w:ascii="Avenir Book" w:hAnsi="Avenir Book"/>
          <w:sz w:val="20"/>
          <w:szCs w:val="20"/>
        </w:rPr>
      </w:pPr>
      <w:r w:rsidRPr="005D2959">
        <w:rPr>
          <w:rFonts w:ascii="Avenir Book" w:hAnsi="Avenir Book"/>
          <w:sz w:val="20"/>
          <w:szCs w:val="20"/>
        </w:rPr>
        <w:t>Public Opinion</w:t>
      </w:r>
    </w:p>
    <w:p w14:paraId="49943776" w14:textId="562097DC" w:rsidR="002F67CD" w:rsidRPr="005D2959" w:rsidRDefault="002F67CD" w:rsidP="00685C83">
      <w:pPr>
        <w:rPr>
          <w:rFonts w:ascii="Avenir Book" w:hAnsi="Avenir Book"/>
          <w:sz w:val="20"/>
          <w:szCs w:val="20"/>
        </w:rPr>
      </w:pPr>
      <w:r w:rsidRPr="005D2959">
        <w:rPr>
          <w:rFonts w:ascii="Avenir Book" w:hAnsi="Avenir Book"/>
          <w:sz w:val="20"/>
          <w:szCs w:val="20"/>
        </w:rPr>
        <w:t>Political Participation</w:t>
      </w:r>
    </w:p>
    <w:p w14:paraId="499F8077" w14:textId="38F834BA" w:rsidR="002F67CD" w:rsidRPr="005D2959" w:rsidRDefault="002F67CD" w:rsidP="00685C83">
      <w:pPr>
        <w:rPr>
          <w:rFonts w:ascii="Avenir Book" w:hAnsi="Avenir Book"/>
          <w:sz w:val="20"/>
          <w:szCs w:val="20"/>
        </w:rPr>
      </w:pPr>
      <w:r w:rsidRPr="005D2959">
        <w:rPr>
          <w:rFonts w:ascii="Avenir Book" w:hAnsi="Avenir Book"/>
          <w:sz w:val="20"/>
          <w:szCs w:val="20"/>
        </w:rPr>
        <w:t>Voting Patterns</w:t>
      </w:r>
    </w:p>
    <w:p w14:paraId="1340D356" w14:textId="250B9D09" w:rsidR="002F67CD" w:rsidRPr="005D2959" w:rsidRDefault="002F67CD" w:rsidP="00685C83">
      <w:pPr>
        <w:rPr>
          <w:rFonts w:ascii="Avenir Book" w:hAnsi="Avenir Book"/>
          <w:sz w:val="20"/>
          <w:szCs w:val="20"/>
        </w:rPr>
      </w:pPr>
      <w:r w:rsidRPr="005D2959">
        <w:rPr>
          <w:rFonts w:ascii="Avenir Book" w:hAnsi="Avenir Book"/>
          <w:sz w:val="20"/>
          <w:szCs w:val="20"/>
        </w:rPr>
        <w:t>Voter Registration</w:t>
      </w:r>
    </w:p>
    <w:p w14:paraId="3B6EC5A3" w14:textId="77777777" w:rsidR="002F67CD" w:rsidRPr="005D2959" w:rsidRDefault="002F67CD" w:rsidP="00685C83">
      <w:pPr>
        <w:rPr>
          <w:rFonts w:ascii="Avenir Book" w:hAnsi="Avenir Book"/>
          <w:sz w:val="20"/>
          <w:szCs w:val="20"/>
        </w:rPr>
      </w:pPr>
    </w:p>
    <w:p w14:paraId="23A0DB94" w14:textId="58755648" w:rsidR="002F67CD" w:rsidRPr="005D2959" w:rsidRDefault="002F67CD" w:rsidP="00685C83">
      <w:pPr>
        <w:rPr>
          <w:rFonts w:ascii="Avenir Book" w:hAnsi="Avenir Book"/>
          <w:b/>
          <w:sz w:val="20"/>
          <w:szCs w:val="20"/>
        </w:rPr>
      </w:pPr>
      <w:r w:rsidRPr="005D2959">
        <w:rPr>
          <w:rFonts w:ascii="Avenir Book" w:hAnsi="Avenir Book"/>
          <w:b/>
          <w:sz w:val="20"/>
          <w:szCs w:val="20"/>
          <w:u w:val="single"/>
        </w:rPr>
        <w:t>Unit 4:</w:t>
      </w:r>
      <w:r w:rsidRPr="005D2959">
        <w:rPr>
          <w:rFonts w:ascii="Avenir Book" w:hAnsi="Avenir Book"/>
          <w:b/>
          <w:sz w:val="20"/>
          <w:szCs w:val="20"/>
        </w:rPr>
        <w:t xml:space="preserve"> Political Parties, Interest Groups, and Mass Media (Chapter 9-12)</w:t>
      </w:r>
    </w:p>
    <w:p w14:paraId="07A91D68" w14:textId="34716FE4" w:rsidR="002F67CD" w:rsidRPr="005D2959" w:rsidRDefault="001A368A" w:rsidP="00685C83">
      <w:pPr>
        <w:rPr>
          <w:rFonts w:ascii="Avenir Book" w:hAnsi="Avenir Book"/>
          <w:b/>
          <w:sz w:val="20"/>
          <w:szCs w:val="20"/>
        </w:rPr>
      </w:pPr>
      <w:r w:rsidRPr="005D2959">
        <w:rPr>
          <w:rFonts w:ascii="Avenir Book" w:hAnsi="Avenir Book"/>
          <w:b/>
          <w:sz w:val="20"/>
          <w:szCs w:val="20"/>
        </w:rPr>
        <w:t>6 weeks</w:t>
      </w:r>
    </w:p>
    <w:p w14:paraId="1D1424D6" w14:textId="77777777" w:rsidR="009B0E34" w:rsidRPr="005D2959" w:rsidRDefault="009B0E34" w:rsidP="00685C83">
      <w:pPr>
        <w:rPr>
          <w:rFonts w:ascii="Avenir Book" w:hAnsi="Avenir Book"/>
          <w:sz w:val="20"/>
          <w:szCs w:val="20"/>
        </w:rPr>
      </w:pPr>
    </w:p>
    <w:p w14:paraId="5628C8F2" w14:textId="103EC404" w:rsidR="002F67CD" w:rsidRPr="005D2959" w:rsidRDefault="00552D5C" w:rsidP="00685C83">
      <w:pPr>
        <w:rPr>
          <w:rFonts w:ascii="Avenir Book" w:hAnsi="Avenir Book"/>
          <w:sz w:val="20"/>
          <w:szCs w:val="20"/>
        </w:rPr>
      </w:pPr>
      <w:r w:rsidRPr="005D2959">
        <w:rPr>
          <w:rFonts w:ascii="Avenir Book" w:hAnsi="Avenir Book"/>
          <w:sz w:val="20"/>
          <w:szCs w:val="20"/>
        </w:rPr>
        <w:t>Rise of Political Parties</w:t>
      </w:r>
    </w:p>
    <w:p w14:paraId="5185ACB0" w14:textId="3E00C859" w:rsidR="00552D5C" w:rsidRPr="005D2959" w:rsidRDefault="00552D5C" w:rsidP="00685C83">
      <w:pPr>
        <w:rPr>
          <w:rFonts w:ascii="Avenir Book" w:hAnsi="Avenir Book"/>
          <w:sz w:val="20"/>
          <w:szCs w:val="20"/>
        </w:rPr>
      </w:pPr>
      <w:r w:rsidRPr="005D2959">
        <w:rPr>
          <w:rFonts w:ascii="Avenir Book" w:hAnsi="Avenir Book"/>
          <w:sz w:val="20"/>
          <w:szCs w:val="20"/>
        </w:rPr>
        <w:t>State and Local Parties</w:t>
      </w:r>
    </w:p>
    <w:p w14:paraId="52F28C64" w14:textId="4E699F45" w:rsidR="00552D5C" w:rsidRPr="005D2959" w:rsidRDefault="00552D5C" w:rsidP="00685C83">
      <w:pPr>
        <w:rPr>
          <w:rFonts w:ascii="Avenir Book" w:hAnsi="Avenir Book"/>
          <w:sz w:val="20"/>
          <w:szCs w:val="20"/>
        </w:rPr>
      </w:pPr>
      <w:r w:rsidRPr="005D2959">
        <w:rPr>
          <w:rFonts w:ascii="Avenir Book" w:hAnsi="Avenir Book"/>
          <w:sz w:val="20"/>
          <w:szCs w:val="20"/>
        </w:rPr>
        <w:t>Two-Party System</w:t>
      </w:r>
    </w:p>
    <w:p w14:paraId="3F12C703" w14:textId="136E1607" w:rsidR="00552D5C" w:rsidRPr="005D2959" w:rsidRDefault="00552D5C" w:rsidP="00685C83">
      <w:pPr>
        <w:rPr>
          <w:rFonts w:ascii="Avenir Book" w:hAnsi="Avenir Book"/>
          <w:sz w:val="20"/>
          <w:szCs w:val="20"/>
        </w:rPr>
      </w:pPr>
      <w:r w:rsidRPr="005D2959">
        <w:rPr>
          <w:rFonts w:ascii="Avenir Book" w:hAnsi="Avenir Book"/>
          <w:sz w:val="20"/>
          <w:szCs w:val="20"/>
        </w:rPr>
        <w:t>Campaigns &amp; Elections</w:t>
      </w:r>
    </w:p>
    <w:p w14:paraId="45100A75" w14:textId="6EFC8C29" w:rsidR="00552D5C" w:rsidRPr="005D2959" w:rsidRDefault="00552D5C" w:rsidP="00685C83">
      <w:pPr>
        <w:rPr>
          <w:rFonts w:ascii="Avenir Book" w:hAnsi="Avenir Book"/>
          <w:sz w:val="20"/>
          <w:szCs w:val="20"/>
        </w:rPr>
      </w:pPr>
      <w:r w:rsidRPr="005D2959">
        <w:rPr>
          <w:rFonts w:ascii="Avenir Book" w:hAnsi="Avenir Book"/>
          <w:sz w:val="20"/>
          <w:szCs w:val="20"/>
        </w:rPr>
        <w:t>Interest groups &amp; lobbying</w:t>
      </w:r>
    </w:p>
    <w:p w14:paraId="014FD720" w14:textId="542BD92A" w:rsidR="00552D5C" w:rsidRPr="005D2959" w:rsidRDefault="00552D5C" w:rsidP="00685C83">
      <w:pPr>
        <w:rPr>
          <w:rFonts w:ascii="Avenir Book" w:hAnsi="Avenir Book"/>
          <w:sz w:val="20"/>
          <w:szCs w:val="20"/>
        </w:rPr>
      </w:pPr>
      <w:r w:rsidRPr="005D2959">
        <w:rPr>
          <w:rFonts w:ascii="Avenir Book" w:hAnsi="Avenir Book"/>
          <w:sz w:val="20"/>
          <w:szCs w:val="20"/>
        </w:rPr>
        <w:t>Role of the media</w:t>
      </w:r>
    </w:p>
    <w:p w14:paraId="699A012C" w14:textId="3136F47A" w:rsidR="00552D5C" w:rsidRPr="005D2959" w:rsidRDefault="00552D5C" w:rsidP="00685C83">
      <w:pPr>
        <w:rPr>
          <w:rFonts w:ascii="Avenir Book" w:hAnsi="Avenir Book"/>
          <w:sz w:val="20"/>
          <w:szCs w:val="20"/>
        </w:rPr>
      </w:pPr>
      <w:r w:rsidRPr="005D2959">
        <w:rPr>
          <w:rFonts w:ascii="Avenir Book" w:hAnsi="Avenir Book"/>
          <w:sz w:val="20"/>
          <w:szCs w:val="20"/>
        </w:rPr>
        <w:t>Media bias</w:t>
      </w:r>
    </w:p>
    <w:p w14:paraId="6F2B86B1" w14:textId="77777777" w:rsidR="009B0E34" w:rsidRPr="005D2959" w:rsidRDefault="009B0E34" w:rsidP="00685C83">
      <w:pPr>
        <w:rPr>
          <w:rFonts w:ascii="Avenir Book" w:hAnsi="Avenir Book"/>
          <w:sz w:val="20"/>
          <w:szCs w:val="20"/>
        </w:rPr>
      </w:pPr>
    </w:p>
    <w:p w14:paraId="73DB2750" w14:textId="7EEE8EB6" w:rsidR="009B0E34" w:rsidRPr="005D2959" w:rsidRDefault="009B0E34" w:rsidP="00685C83">
      <w:pPr>
        <w:rPr>
          <w:rFonts w:ascii="Avenir Book" w:hAnsi="Avenir Book"/>
          <w:b/>
          <w:sz w:val="20"/>
          <w:szCs w:val="20"/>
          <w:u w:val="single"/>
        </w:rPr>
      </w:pPr>
      <w:r w:rsidRPr="005D2959">
        <w:rPr>
          <w:rFonts w:ascii="Avenir Book" w:hAnsi="Avenir Book"/>
          <w:b/>
          <w:sz w:val="20"/>
          <w:szCs w:val="20"/>
          <w:u w:val="single"/>
        </w:rPr>
        <w:t>Unit 5, Part 1: Institutions of Government—Congress (Chapter 13)</w:t>
      </w:r>
    </w:p>
    <w:p w14:paraId="25531237" w14:textId="20E5C7F1" w:rsidR="009B0E34" w:rsidRPr="005D2959" w:rsidRDefault="009B0E34" w:rsidP="00685C83">
      <w:pPr>
        <w:rPr>
          <w:rFonts w:ascii="Avenir Book" w:hAnsi="Avenir Book"/>
          <w:b/>
          <w:sz w:val="20"/>
          <w:szCs w:val="20"/>
        </w:rPr>
      </w:pPr>
      <w:r w:rsidRPr="005D2959">
        <w:rPr>
          <w:rFonts w:ascii="Avenir Book" w:hAnsi="Avenir Book"/>
          <w:b/>
          <w:sz w:val="20"/>
          <w:szCs w:val="20"/>
        </w:rPr>
        <w:t>3 weeks</w:t>
      </w:r>
    </w:p>
    <w:p w14:paraId="28D5DB8B" w14:textId="77777777" w:rsidR="009B0E34" w:rsidRPr="005D2959" w:rsidRDefault="009B0E34" w:rsidP="009B0E34">
      <w:pPr>
        <w:rPr>
          <w:rFonts w:ascii="Avenir Book" w:hAnsi="Avenir Book"/>
          <w:sz w:val="20"/>
          <w:szCs w:val="20"/>
        </w:rPr>
      </w:pPr>
    </w:p>
    <w:p w14:paraId="7F5D07FB" w14:textId="77777777" w:rsidR="009B0E34" w:rsidRPr="005D2959" w:rsidRDefault="009B0E34" w:rsidP="009B0E34">
      <w:pPr>
        <w:rPr>
          <w:rFonts w:ascii="Avenir Book" w:hAnsi="Avenir Book"/>
          <w:sz w:val="20"/>
          <w:szCs w:val="20"/>
        </w:rPr>
      </w:pPr>
      <w:r w:rsidRPr="005D2959">
        <w:rPr>
          <w:rFonts w:ascii="Avenir Book" w:hAnsi="Avenir Book"/>
          <w:sz w:val="20"/>
          <w:szCs w:val="20"/>
        </w:rPr>
        <w:t>Congressional Organization &amp; Leadership</w:t>
      </w:r>
    </w:p>
    <w:p w14:paraId="2F081D13" w14:textId="77777777" w:rsidR="009B0E34" w:rsidRPr="005D2959" w:rsidRDefault="009B0E34" w:rsidP="009B0E34">
      <w:pPr>
        <w:rPr>
          <w:rFonts w:ascii="Avenir Book" w:hAnsi="Avenir Book"/>
          <w:sz w:val="20"/>
          <w:szCs w:val="20"/>
        </w:rPr>
      </w:pPr>
      <w:r w:rsidRPr="005D2959">
        <w:rPr>
          <w:rFonts w:ascii="Avenir Book" w:hAnsi="Avenir Book"/>
          <w:sz w:val="20"/>
          <w:szCs w:val="20"/>
        </w:rPr>
        <w:t>Balance of Power</w:t>
      </w:r>
    </w:p>
    <w:p w14:paraId="6B91CBF0" w14:textId="77777777" w:rsidR="009B0E34" w:rsidRPr="005D2959" w:rsidRDefault="009B0E34" w:rsidP="00685C83">
      <w:pPr>
        <w:rPr>
          <w:rFonts w:ascii="Avenir Book" w:hAnsi="Avenir Book"/>
          <w:b/>
          <w:sz w:val="20"/>
          <w:szCs w:val="20"/>
        </w:rPr>
      </w:pPr>
    </w:p>
    <w:p w14:paraId="219997E6" w14:textId="6BB08D59" w:rsidR="001A368A" w:rsidRPr="005D2959" w:rsidRDefault="001A368A" w:rsidP="002F67CD">
      <w:pPr>
        <w:jc w:val="center"/>
        <w:rPr>
          <w:rFonts w:ascii="Avenir Book" w:hAnsi="Avenir Book"/>
          <w:b/>
          <w:sz w:val="20"/>
          <w:szCs w:val="20"/>
          <w:u w:val="single"/>
        </w:rPr>
      </w:pPr>
      <w:r w:rsidRPr="005D2959">
        <w:rPr>
          <w:rFonts w:ascii="Avenir Book" w:hAnsi="Avenir Book"/>
          <w:b/>
          <w:sz w:val="20"/>
          <w:szCs w:val="20"/>
          <w:u w:val="single"/>
        </w:rPr>
        <w:t>Final Exam Review</w:t>
      </w:r>
      <w:r w:rsidR="009B0E34" w:rsidRPr="005D2959">
        <w:rPr>
          <w:rFonts w:ascii="Avenir Book" w:hAnsi="Avenir Book"/>
          <w:b/>
          <w:sz w:val="20"/>
          <w:szCs w:val="20"/>
          <w:u w:val="single"/>
        </w:rPr>
        <w:t xml:space="preserve"> (1 Week)</w:t>
      </w:r>
    </w:p>
    <w:p w14:paraId="22D83CAB" w14:textId="6FE49AAD" w:rsidR="002F67CD" w:rsidRPr="005D2959" w:rsidRDefault="002F67CD" w:rsidP="002F67CD">
      <w:pPr>
        <w:jc w:val="center"/>
        <w:rPr>
          <w:rFonts w:ascii="Avenir Book" w:hAnsi="Avenir Book"/>
          <w:b/>
          <w:sz w:val="20"/>
          <w:szCs w:val="20"/>
          <w:u w:val="single"/>
        </w:rPr>
      </w:pPr>
      <w:r w:rsidRPr="005D2959">
        <w:rPr>
          <w:rFonts w:ascii="Avenir Book" w:hAnsi="Avenir Book"/>
          <w:b/>
          <w:sz w:val="20"/>
          <w:szCs w:val="20"/>
          <w:u w:val="single"/>
        </w:rPr>
        <w:t>Semester 1 Final Exam</w:t>
      </w:r>
      <w:r w:rsidRPr="005D2959">
        <w:rPr>
          <w:rFonts w:ascii="Avenir Book" w:hAnsi="Avenir Book"/>
          <w:b/>
          <w:sz w:val="20"/>
          <w:szCs w:val="20"/>
          <w:u w:val="single"/>
        </w:rPr>
        <w:br/>
      </w:r>
    </w:p>
    <w:p w14:paraId="300EE38C" w14:textId="77777777" w:rsidR="002F67CD" w:rsidRPr="005D2959" w:rsidRDefault="002F67CD" w:rsidP="00685C83">
      <w:pPr>
        <w:rPr>
          <w:rFonts w:ascii="Avenir Book" w:hAnsi="Avenir Book"/>
          <w:b/>
          <w:sz w:val="20"/>
          <w:szCs w:val="20"/>
          <w:u w:val="single"/>
        </w:rPr>
      </w:pPr>
    </w:p>
    <w:p w14:paraId="19589216" w14:textId="675B76B4" w:rsidR="002F67CD" w:rsidRPr="005D2959" w:rsidRDefault="002F67CD" w:rsidP="00685C83">
      <w:pPr>
        <w:rPr>
          <w:rFonts w:ascii="Avenir Book" w:hAnsi="Avenir Book"/>
          <w:b/>
          <w:sz w:val="20"/>
          <w:szCs w:val="20"/>
        </w:rPr>
      </w:pPr>
      <w:r w:rsidRPr="005D2959">
        <w:rPr>
          <w:rFonts w:ascii="Avenir Book" w:hAnsi="Avenir Book"/>
          <w:b/>
          <w:sz w:val="20"/>
          <w:szCs w:val="20"/>
          <w:u w:val="single"/>
        </w:rPr>
        <w:t>Unit 5</w:t>
      </w:r>
      <w:r w:rsidR="009B0E34" w:rsidRPr="005D2959">
        <w:rPr>
          <w:rFonts w:ascii="Avenir Book" w:hAnsi="Avenir Book"/>
          <w:b/>
          <w:sz w:val="20"/>
          <w:szCs w:val="20"/>
          <w:u w:val="single"/>
        </w:rPr>
        <w:t>, Part 2</w:t>
      </w:r>
      <w:r w:rsidRPr="005D2959">
        <w:rPr>
          <w:rFonts w:ascii="Avenir Book" w:hAnsi="Avenir Book"/>
          <w:b/>
          <w:sz w:val="20"/>
          <w:szCs w:val="20"/>
          <w:u w:val="single"/>
        </w:rPr>
        <w:t>:</w:t>
      </w:r>
      <w:r w:rsidRPr="005D2959">
        <w:rPr>
          <w:rFonts w:ascii="Avenir Book" w:hAnsi="Avenir Book"/>
          <w:b/>
          <w:sz w:val="20"/>
          <w:szCs w:val="20"/>
        </w:rPr>
        <w:t xml:space="preserve"> Institutions of Government</w:t>
      </w:r>
      <w:r w:rsidR="009B0E34" w:rsidRPr="005D2959">
        <w:rPr>
          <w:rFonts w:ascii="Avenir Book" w:hAnsi="Avenir Book"/>
          <w:b/>
          <w:sz w:val="20"/>
          <w:szCs w:val="20"/>
        </w:rPr>
        <w:t xml:space="preserve">—Executive Branch, Bureaucracy, </w:t>
      </w:r>
      <w:proofErr w:type="gramStart"/>
      <w:r w:rsidR="009B0E34" w:rsidRPr="005D2959">
        <w:rPr>
          <w:rFonts w:ascii="Avenir Book" w:hAnsi="Avenir Book"/>
          <w:b/>
          <w:sz w:val="20"/>
          <w:szCs w:val="20"/>
        </w:rPr>
        <w:t>Judiciary</w:t>
      </w:r>
      <w:proofErr w:type="gramEnd"/>
      <w:r w:rsidRPr="005D2959">
        <w:rPr>
          <w:rFonts w:ascii="Avenir Book" w:hAnsi="Avenir Book"/>
          <w:b/>
          <w:sz w:val="20"/>
          <w:szCs w:val="20"/>
        </w:rPr>
        <w:t xml:space="preserve"> (Ch</w:t>
      </w:r>
      <w:r w:rsidR="009B0E34" w:rsidRPr="005D2959">
        <w:rPr>
          <w:rFonts w:ascii="Avenir Book" w:hAnsi="Avenir Book"/>
          <w:b/>
          <w:sz w:val="20"/>
          <w:szCs w:val="20"/>
        </w:rPr>
        <w:t>apter 14</w:t>
      </w:r>
      <w:r w:rsidRPr="005D2959">
        <w:rPr>
          <w:rFonts w:ascii="Avenir Book" w:hAnsi="Avenir Book"/>
          <w:b/>
          <w:sz w:val="20"/>
          <w:szCs w:val="20"/>
        </w:rPr>
        <w:t>-16)</w:t>
      </w:r>
    </w:p>
    <w:p w14:paraId="2FC131A0" w14:textId="2E5770DE" w:rsidR="001A368A" w:rsidRPr="005D2959" w:rsidRDefault="009B0E34" w:rsidP="00685C83">
      <w:pPr>
        <w:rPr>
          <w:rFonts w:ascii="Avenir Book" w:hAnsi="Avenir Book"/>
          <w:b/>
          <w:sz w:val="20"/>
          <w:szCs w:val="20"/>
        </w:rPr>
      </w:pPr>
      <w:r w:rsidRPr="005D2959">
        <w:rPr>
          <w:rFonts w:ascii="Avenir Book" w:hAnsi="Avenir Book"/>
          <w:b/>
          <w:sz w:val="20"/>
          <w:szCs w:val="20"/>
        </w:rPr>
        <w:t>8</w:t>
      </w:r>
      <w:r w:rsidR="0066179F" w:rsidRPr="005D2959">
        <w:rPr>
          <w:rFonts w:ascii="Avenir Book" w:hAnsi="Avenir Book"/>
          <w:b/>
          <w:sz w:val="20"/>
          <w:szCs w:val="20"/>
        </w:rPr>
        <w:t xml:space="preserve"> weeks</w:t>
      </w:r>
    </w:p>
    <w:p w14:paraId="2F542702" w14:textId="77777777" w:rsidR="009B0E34" w:rsidRPr="005D2959" w:rsidRDefault="009B0E34" w:rsidP="00685C83">
      <w:pPr>
        <w:rPr>
          <w:rFonts w:ascii="Avenir Book" w:hAnsi="Avenir Book"/>
          <w:sz w:val="20"/>
          <w:szCs w:val="20"/>
        </w:rPr>
      </w:pPr>
    </w:p>
    <w:p w14:paraId="094AE4B1" w14:textId="57A959B4" w:rsidR="002F67CD" w:rsidRPr="005D2959" w:rsidRDefault="00552D5C" w:rsidP="00685C83">
      <w:pPr>
        <w:rPr>
          <w:rFonts w:ascii="Avenir Book" w:hAnsi="Avenir Book"/>
          <w:sz w:val="20"/>
          <w:szCs w:val="20"/>
        </w:rPr>
      </w:pPr>
      <w:r w:rsidRPr="005D2959">
        <w:rPr>
          <w:rFonts w:ascii="Avenir Book" w:hAnsi="Avenir Book"/>
          <w:sz w:val="20"/>
          <w:szCs w:val="20"/>
        </w:rPr>
        <w:t>Congressional Representation</w:t>
      </w:r>
    </w:p>
    <w:p w14:paraId="6CF4402A" w14:textId="124190EE" w:rsidR="00552D5C" w:rsidRPr="005D2959" w:rsidRDefault="00552D5C" w:rsidP="00685C83">
      <w:pPr>
        <w:rPr>
          <w:rFonts w:ascii="Avenir Book" w:hAnsi="Avenir Book"/>
          <w:sz w:val="20"/>
          <w:szCs w:val="20"/>
        </w:rPr>
      </w:pPr>
      <w:r w:rsidRPr="005D2959">
        <w:rPr>
          <w:rFonts w:ascii="Avenir Book" w:hAnsi="Avenir Book"/>
          <w:sz w:val="20"/>
          <w:szCs w:val="20"/>
        </w:rPr>
        <w:t>Presidential roles</w:t>
      </w:r>
    </w:p>
    <w:p w14:paraId="187316E2" w14:textId="56ADFE1C" w:rsidR="00552D5C" w:rsidRPr="005D2959" w:rsidRDefault="00552D5C" w:rsidP="00685C83">
      <w:pPr>
        <w:rPr>
          <w:rFonts w:ascii="Avenir Book" w:hAnsi="Avenir Book"/>
          <w:sz w:val="20"/>
          <w:szCs w:val="20"/>
        </w:rPr>
      </w:pPr>
      <w:r w:rsidRPr="005D2959">
        <w:rPr>
          <w:rFonts w:ascii="Avenir Book" w:hAnsi="Avenir Book"/>
          <w:sz w:val="20"/>
          <w:szCs w:val="20"/>
        </w:rPr>
        <w:t>Presidential powers</w:t>
      </w:r>
    </w:p>
    <w:p w14:paraId="7861B01B" w14:textId="198DAF61" w:rsidR="00552D5C" w:rsidRPr="005D2959" w:rsidRDefault="00552D5C" w:rsidP="00685C83">
      <w:pPr>
        <w:rPr>
          <w:rFonts w:ascii="Avenir Book" w:hAnsi="Avenir Book"/>
          <w:sz w:val="20"/>
          <w:szCs w:val="20"/>
        </w:rPr>
      </w:pPr>
      <w:r w:rsidRPr="005D2959">
        <w:rPr>
          <w:rFonts w:ascii="Avenir Book" w:hAnsi="Avenir Book"/>
          <w:sz w:val="20"/>
          <w:szCs w:val="20"/>
        </w:rPr>
        <w:t>Expansion of Executive Power</w:t>
      </w:r>
    </w:p>
    <w:p w14:paraId="6B8DE07F" w14:textId="2156CA8A" w:rsidR="00552D5C" w:rsidRPr="005D2959" w:rsidRDefault="00552D5C" w:rsidP="00685C83">
      <w:pPr>
        <w:rPr>
          <w:rFonts w:ascii="Avenir Book" w:hAnsi="Avenir Book"/>
          <w:sz w:val="20"/>
          <w:szCs w:val="20"/>
        </w:rPr>
      </w:pPr>
      <w:r w:rsidRPr="005D2959">
        <w:rPr>
          <w:rFonts w:ascii="Avenir Book" w:hAnsi="Avenir Book"/>
          <w:sz w:val="20"/>
          <w:szCs w:val="20"/>
        </w:rPr>
        <w:t>Budget process</w:t>
      </w:r>
    </w:p>
    <w:p w14:paraId="3CEA542F" w14:textId="5140AD5E" w:rsidR="00552D5C" w:rsidRPr="005D2959" w:rsidRDefault="00552D5C" w:rsidP="00685C83">
      <w:pPr>
        <w:rPr>
          <w:rFonts w:ascii="Avenir Book" w:hAnsi="Avenir Book"/>
          <w:sz w:val="20"/>
          <w:szCs w:val="20"/>
        </w:rPr>
      </w:pPr>
      <w:r w:rsidRPr="005D2959">
        <w:rPr>
          <w:rFonts w:ascii="Avenir Book" w:hAnsi="Avenir Book"/>
          <w:sz w:val="20"/>
          <w:szCs w:val="20"/>
        </w:rPr>
        <w:t>Organization and function of federal bureaucracy</w:t>
      </w:r>
    </w:p>
    <w:p w14:paraId="608E6189" w14:textId="0A0523E9" w:rsidR="00552D5C" w:rsidRPr="005D2959" w:rsidRDefault="00552D5C" w:rsidP="00685C83">
      <w:pPr>
        <w:rPr>
          <w:rFonts w:ascii="Avenir Book" w:hAnsi="Avenir Book"/>
          <w:sz w:val="20"/>
          <w:szCs w:val="20"/>
        </w:rPr>
      </w:pPr>
      <w:r w:rsidRPr="005D2959">
        <w:rPr>
          <w:rFonts w:ascii="Avenir Book" w:hAnsi="Avenir Book"/>
          <w:sz w:val="20"/>
          <w:szCs w:val="20"/>
        </w:rPr>
        <w:t>Judiciary power and activism</w:t>
      </w:r>
    </w:p>
    <w:p w14:paraId="3947DEDE" w14:textId="7CA7EC97" w:rsidR="00552D5C" w:rsidRPr="005D2959" w:rsidRDefault="00552D5C" w:rsidP="00685C83">
      <w:pPr>
        <w:rPr>
          <w:rFonts w:ascii="Avenir Book" w:hAnsi="Avenir Book"/>
          <w:sz w:val="20"/>
          <w:szCs w:val="20"/>
        </w:rPr>
      </w:pPr>
      <w:r w:rsidRPr="005D2959">
        <w:rPr>
          <w:rFonts w:ascii="Avenir Book" w:hAnsi="Avenir Book"/>
          <w:sz w:val="20"/>
          <w:szCs w:val="20"/>
        </w:rPr>
        <w:t xml:space="preserve">Landmark </w:t>
      </w:r>
      <w:proofErr w:type="gramStart"/>
      <w:r w:rsidRPr="005D2959">
        <w:rPr>
          <w:rFonts w:ascii="Avenir Book" w:hAnsi="Avenir Book"/>
          <w:sz w:val="20"/>
          <w:szCs w:val="20"/>
        </w:rPr>
        <w:t>supreme court</w:t>
      </w:r>
      <w:proofErr w:type="gramEnd"/>
      <w:r w:rsidRPr="005D2959">
        <w:rPr>
          <w:rFonts w:ascii="Avenir Book" w:hAnsi="Avenir Book"/>
          <w:sz w:val="20"/>
          <w:szCs w:val="20"/>
        </w:rPr>
        <w:t xml:space="preserve"> cases</w:t>
      </w:r>
    </w:p>
    <w:p w14:paraId="023F660F" w14:textId="77777777" w:rsidR="00552D5C" w:rsidRPr="005D2959" w:rsidRDefault="00552D5C" w:rsidP="00685C83">
      <w:pPr>
        <w:rPr>
          <w:rFonts w:ascii="Avenir Book" w:hAnsi="Avenir Book"/>
          <w:sz w:val="20"/>
          <w:szCs w:val="20"/>
        </w:rPr>
      </w:pPr>
    </w:p>
    <w:p w14:paraId="7B57F01A" w14:textId="4CB292CF" w:rsidR="002F67CD" w:rsidRPr="005D2959" w:rsidRDefault="002F67CD" w:rsidP="00685C83">
      <w:pPr>
        <w:rPr>
          <w:rFonts w:ascii="Avenir Book" w:hAnsi="Avenir Book"/>
          <w:b/>
          <w:sz w:val="20"/>
          <w:szCs w:val="20"/>
        </w:rPr>
      </w:pPr>
      <w:r w:rsidRPr="005D2959">
        <w:rPr>
          <w:rFonts w:ascii="Avenir Book" w:hAnsi="Avenir Book"/>
          <w:b/>
          <w:sz w:val="20"/>
          <w:szCs w:val="20"/>
          <w:u w:val="single"/>
        </w:rPr>
        <w:t>Unit 6:</w:t>
      </w:r>
      <w:r w:rsidRPr="005D2959">
        <w:rPr>
          <w:rFonts w:ascii="Avenir Book" w:hAnsi="Avenir Book"/>
          <w:b/>
          <w:sz w:val="20"/>
          <w:szCs w:val="20"/>
        </w:rPr>
        <w:t xml:space="preserve"> Public Policy</w:t>
      </w:r>
      <w:r w:rsidR="0066179F" w:rsidRPr="005D2959">
        <w:rPr>
          <w:rFonts w:ascii="Avenir Book" w:hAnsi="Avenir Book"/>
          <w:b/>
          <w:sz w:val="20"/>
          <w:szCs w:val="20"/>
        </w:rPr>
        <w:t xml:space="preserve"> (Chapter 17)</w:t>
      </w:r>
    </w:p>
    <w:p w14:paraId="6C8A7C4C" w14:textId="17CF5A76" w:rsidR="0066179F" w:rsidRPr="005D2959" w:rsidRDefault="0066179F" w:rsidP="00685C83">
      <w:pPr>
        <w:rPr>
          <w:rFonts w:ascii="Avenir Book" w:hAnsi="Avenir Book"/>
          <w:b/>
          <w:sz w:val="20"/>
          <w:szCs w:val="20"/>
        </w:rPr>
      </w:pPr>
      <w:r w:rsidRPr="005D2959">
        <w:rPr>
          <w:rFonts w:ascii="Avenir Book" w:hAnsi="Avenir Book"/>
          <w:b/>
          <w:sz w:val="20"/>
          <w:szCs w:val="20"/>
        </w:rPr>
        <w:t>2 weeks</w:t>
      </w:r>
    </w:p>
    <w:p w14:paraId="4A694474" w14:textId="77777777" w:rsidR="009B0E34" w:rsidRPr="005D2959" w:rsidRDefault="009B0E34" w:rsidP="00685C83">
      <w:pPr>
        <w:rPr>
          <w:rFonts w:ascii="Avenir Book" w:hAnsi="Avenir Book"/>
          <w:sz w:val="20"/>
          <w:szCs w:val="20"/>
        </w:rPr>
      </w:pPr>
    </w:p>
    <w:p w14:paraId="45DB9A8D" w14:textId="52B0C081" w:rsidR="002F67CD" w:rsidRPr="005D2959" w:rsidRDefault="00552D5C" w:rsidP="00685C83">
      <w:pPr>
        <w:rPr>
          <w:rFonts w:ascii="Avenir Book" w:hAnsi="Avenir Book"/>
          <w:sz w:val="20"/>
          <w:szCs w:val="20"/>
        </w:rPr>
      </w:pPr>
      <w:r w:rsidRPr="005D2959">
        <w:rPr>
          <w:rFonts w:ascii="Avenir Book" w:hAnsi="Avenir Book"/>
          <w:sz w:val="20"/>
          <w:szCs w:val="20"/>
        </w:rPr>
        <w:t>Policy making process</w:t>
      </w:r>
    </w:p>
    <w:p w14:paraId="553AFAB4" w14:textId="77777777" w:rsidR="00552D5C" w:rsidRPr="005D2959" w:rsidRDefault="00552D5C" w:rsidP="00685C83">
      <w:pPr>
        <w:rPr>
          <w:rFonts w:ascii="Avenir Book" w:hAnsi="Avenir Book"/>
          <w:sz w:val="20"/>
          <w:szCs w:val="20"/>
        </w:rPr>
      </w:pPr>
    </w:p>
    <w:p w14:paraId="641775D7" w14:textId="4F664E57" w:rsidR="002F67CD" w:rsidRPr="005D2959" w:rsidRDefault="002F67CD" w:rsidP="00685C83">
      <w:pPr>
        <w:rPr>
          <w:rFonts w:ascii="Avenir Book" w:hAnsi="Avenir Book"/>
          <w:b/>
          <w:sz w:val="20"/>
          <w:szCs w:val="20"/>
        </w:rPr>
      </w:pPr>
      <w:r w:rsidRPr="005D2959">
        <w:rPr>
          <w:rFonts w:ascii="Avenir Book" w:hAnsi="Avenir Book"/>
          <w:b/>
          <w:sz w:val="20"/>
          <w:szCs w:val="20"/>
          <w:u w:val="single"/>
        </w:rPr>
        <w:t>Unit 7:</w:t>
      </w:r>
      <w:r w:rsidRPr="005D2959">
        <w:rPr>
          <w:rFonts w:ascii="Avenir Book" w:hAnsi="Avenir Book"/>
          <w:b/>
          <w:sz w:val="20"/>
          <w:szCs w:val="20"/>
        </w:rPr>
        <w:t xml:space="preserve"> Civil Rights and Civil Liberties (Chapter 5-6)</w:t>
      </w:r>
    </w:p>
    <w:p w14:paraId="08CE153F" w14:textId="6511C416" w:rsidR="0066179F" w:rsidRPr="005D2959" w:rsidRDefault="0066179F" w:rsidP="00685C83">
      <w:pPr>
        <w:rPr>
          <w:rFonts w:ascii="Avenir Book" w:hAnsi="Avenir Book"/>
          <w:b/>
          <w:sz w:val="20"/>
          <w:szCs w:val="20"/>
        </w:rPr>
      </w:pPr>
      <w:r w:rsidRPr="005D2959">
        <w:rPr>
          <w:rFonts w:ascii="Avenir Book" w:hAnsi="Avenir Book"/>
          <w:b/>
          <w:sz w:val="20"/>
          <w:szCs w:val="20"/>
        </w:rPr>
        <w:t>4 weeks</w:t>
      </w:r>
    </w:p>
    <w:p w14:paraId="4373EFFB" w14:textId="77777777" w:rsidR="009B0E34" w:rsidRPr="005D2959" w:rsidRDefault="009B0E34" w:rsidP="00685C83">
      <w:pPr>
        <w:rPr>
          <w:rFonts w:ascii="Avenir Book" w:hAnsi="Avenir Book"/>
          <w:sz w:val="20"/>
          <w:szCs w:val="20"/>
        </w:rPr>
      </w:pPr>
    </w:p>
    <w:p w14:paraId="463C3FB6" w14:textId="6A18DFB2" w:rsidR="002F67CD" w:rsidRPr="005D2959" w:rsidRDefault="00552D5C" w:rsidP="00685C83">
      <w:pPr>
        <w:rPr>
          <w:rFonts w:ascii="Avenir Book" w:hAnsi="Avenir Book"/>
          <w:sz w:val="20"/>
          <w:szCs w:val="20"/>
        </w:rPr>
      </w:pPr>
      <w:r w:rsidRPr="005D2959">
        <w:rPr>
          <w:rFonts w:ascii="Avenir Book" w:hAnsi="Avenir Book"/>
          <w:sz w:val="20"/>
          <w:szCs w:val="20"/>
        </w:rPr>
        <w:t>Bill of Rights</w:t>
      </w:r>
    </w:p>
    <w:p w14:paraId="61D60208" w14:textId="631C596D" w:rsidR="00552D5C" w:rsidRPr="005D2959" w:rsidRDefault="00552D5C" w:rsidP="00685C83">
      <w:pPr>
        <w:rPr>
          <w:rFonts w:ascii="Avenir Book" w:hAnsi="Avenir Book"/>
          <w:sz w:val="20"/>
          <w:szCs w:val="20"/>
        </w:rPr>
      </w:pPr>
      <w:r w:rsidRPr="005D2959">
        <w:rPr>
          <w:rFonts w:ascii="Avenir Book" w:hAnsi="Avenir Book"/>
          <w:sz w:val="20"/>
          <w:szCs w:val="20"/>
        </w:rPr>
        <w:t>Fourteenth Amendment</w:t>
      </w:r>
    </w:p>
    <w:p w14:paraId="574A93FE" w14:textId="751D8F81" w:rsidR="00552D5C" w:rsidRPr="005D2959" w:rsidRDefault="00552D5C" w:rsidP="00685C83">
      <w:pPr>
        <w:rPr>
          <w:rFonts w:ascii="Avenir Book" w:hAnsi="Avenir Book"/>
          <w:sz w:val="20"/>
          <w:szCs w:val="20"/>
        </w:rPr>
      </w:pPr>
      <w:r w:rsidRPr="005D2959">
        <w:rPr>
          <w:rFonts w:ascii="Avenir Book" w:hAnsi="Avenir Book"/>
          <w:sz w:val="20"/>
          <w:szCs w:val="20"/>
        </w:rPr>
        <w:t>Due Process</w:t>
      </w:r>
    </w:p>
    <w:p w14:paraId="519FA8DA" w14:textId="38F29468" w:rsidR="00552D5C" w:rsidRPr="005D2959" w:rsidRDefault="00552D5C" w:rsidP="00685C83">
      <w:pPr>
        <w:rPr>
          <w:rFonts w:ascii="Avenir Book" w:hAnsi="Avenir Book"/>
          <w:sz w:val="20"/>
          <w:szCs w:val="20"/>
        </w:rPr>
      </w:pPr>
      <w:r w:rsidRPr="005D2959">
        <w:rPr>
          <w:rFonts w:ascii="Avenir Book" w:hAnsi="Avenir Book"/>
          <w:sz w:val="20"/>
          <w:szCs w:val="20"/>
        </w:rPr>
        <w:t>Historic court cases</w:t>
      </w:r>
    </w:p>
    <w:p w14:paraId="0A173FAD" w14:textId="67D53F1C" w:rsidR="00552D5C" w:rsidRPr="005D2959" w:rsidRDefault="00552D5C" w:rsidP="00685C83">
      <w:pPr>
        <w:rPr>
          <w:rFonts w:ascii="Avenir Book" w:hAnsi="Avenir Book"/>
          <w:sz w:val="20"/>
          <w:szCs w:val="20"/>
        </w:rPr>
      </w:pPr>
      <w:r w:rsidRPr="005D2959">
        <w:rPr>
          <w:rFonts w:ascii="Avenir Book" w:hAnsi="Avenir Book"/>
          <w:sz w:val="20"/>
          <w:szCs w:val="20"/>
        </w:rPr>
        <w:t xml:space="preserve">Civil Rights Movement </w:t>
      </w:r>
    </w:p>
    <w:p w14:paraId="4D343B56" w14:textId="7AE31273" w:rsidR="00552D5C" w:rsidRPr="005D2959" w:rsidRDefault="00552D5C" w:rsidP="00685C83">
      <w:pPr>
        <w:rPr>
          <w:rFonts w:ascii="Avenir Book" w:hAnsi="Avenir Book"/>
          <w:sz w:val="20"/>
          <w:szCs w:val="20"/>
        </w:rPr>
      </w:pPr>
      <w:r w:rsidRPr="005D2959">
        <w:rPr>
          <w:rFonts w:ascii="Avenir Book" w:hAnsi="Avenir Book"/>
          <w:sz w:val="20"/>
          <w:szCs w:val="20"/>
        </w:rPr>
        <w:t>Expansion of equality</w:t>
      </w:r>
    </w:p>
    <w:p w14:paraId="7447BA96" w14:textId="77777777" w:rsidR="00552D5C" w:rsidRPr="005D2959" w:rsidRDefault="00552D5C" w:rsidP="00685C83">
      <w:pPr>
        <w:rPr>
          <w:rFonts w:ascii="Avenir Book" w:hAnsi="Avenir Book"/>
          <w:sz w:val="20"/>
          <w:szCs w:val="20"/>
        </w:rPr>
      </w:pPr>
    </w:p>
    <w:p w14:paraId="1064F865" w14:textId="014C6AF9" w:rsidR="002F67CD" w:rsidRPr="005D2959" w:rsidRDefault="002F67CD" w:rsidP="002F67CD">
      <w:pPr>
        <w:jc w:val="center"/>
        <w:rPr>
          <w:rFonts w:ascii="Avenir Book" w:hAnsi="Avenir Book"/>
          <w:b/>
          <w:sz w:val="20"/>
          <w:szCs w:val="20"/>
          <w:u w:val="single"/>
        </w:rPr>
      </w:pPr>
      <w:r w:rsidRPr="005D2959">
        <w:rPr>
          <w:rFonts w:ascii="Avenir Book" w:hAnsi="Avenir Book"/>
          <w:b/>
          <w:sz w:val="20"/>
          <w:szCs w:val="20"/>
          <w:u w:val="single"/>
        </w:rPr>
        <w:t>AP Review &amp; Final Exam</w:t>
      </w:r>
      <w:r w:rsidR="009B0E34" w:rsidRPr="005D2959">
        <w:rPr>
          <w:rFonts w:ascii="Avenir Book" w:hAnsi="Avenir Book"/>
          <w:b/>
          <w:sz w:val="20"/>
          <w:szCs w:val="20"/>
          <w:u w:val="single"/>
        </w:rPr>
        <w:t xml:space="preserve"> (2 weeks)</w:t>
      </w:r>
    </w:p>
    <w:sectPr w:rsidR="002F67CD" w:rsidRPr="005D2959" w:rsidSect="00E73B09">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979"/>
    <w:multiLevelType w:val="hybridMultilevel"/>
    <w:tmpl w:val="D1C05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E317F"/>
    <w:multiLevelType w:val="hybridMultilevel"/>
    <w:tmpl w:val="45DA3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E6666"/>
    <w:multiLevelType w:val="hybridMultilevel"/>
    <w:tmpl w:val="42C61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C3BB4"/>
    <w:multiLevelType w:val="hybridMultilevel"/>
    <w:tmpl w:val="5AAA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D79BB"/>
    <w:multiLevelType w:val="hybridMultilevel"/>
    <w:tmpl w:val="C008A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76"/>
    <w:rsid w:val="001A368A"/>
    <w:rsid w:val="002D3FC0"/>
    <w:rsid w:val="002F67CD"/>
    <w:rsid w:val="0033028F"/>
    <w:rsid w:val="0034491E"/>
    <w:rsid w:val="003F3707"/>
    <w:rsid w:val="00552D5C"/>
    <w:rsid w:val="005D2959"/>
    <w:rsid w:val="006215E7"/>
    <w:rsid w:val="006245EF"/>
    <w:rsid w:val="0066179F"/>
    <w:rsid w:val="00685C83"/>
    <w:rsid w:val="007A7849"/>
    <w:rsid w:val="0091277B"/>
    <w:rsid w:val="00983420"/>
    <w:rsid w:val="009B0E34"/>
    <w:rsid w:val="00A606FF"/>
    <w:rsid w:val="00A93DA8"/>
    <w:rsid w:val="00BF6A73"/>
    <w:rsid w:val="00BF7206"/>
    <w:rsid w:val="00C14EE0"/>
    <w:rsid w:val="00C505F0"/>
    <w:rsid w:val="00CD5C68"/>
    <w:rsid w:val="00D37B9F"/>
    <w:rsid w:val="00DE1E76"/>
    <w:rsid w:val="00E73B09"/>
    <w:rsid w:val="00F110E0"/>
    <w:rsid w:val="00F9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DC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E76"/>
    <w:rPr>
      <w:color w:val="0000FF" w:themeColor="hyperlink"/>
      <w:u w:val="single"/>
    </w:rPr>
  </w:style>
  <w:style w:type="paragraph" w:styleId="ListParagraph">
    <w:name w:val="List Paragraph"/>
    <w:basedOn w:val="Normal"/>
    <w:uiPriority w:val="34"/>
    <w:qFormat/>
    <w:rsid w:val="002D3F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E76"/>
    <w:rPr>
      <w:color w:val="0000FF" w:themeColor="hyperlink"/>
      <w:u w:val="single"/>
    </w:rPr>
  </w:style>
  <w:style w:type="paragraph" w:styleId="ListParagraph">
    <w:name w:val="List Paragraph"/>
    <w:basedOn w:val="Normal"/>
    <w:uiPriority w:val="34"/>
    <w:qFormat/>
    <w:rsid w:val="002D3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gilley@natomasunified.org" TargetMode="External"/><Relationship Id="rId7" Type="http://schemas.openxmlformats.org/officeDocument/2006/relationships/hyperlink" Target="mailto:dgilley@natomasunifie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1570</Words>
  <Characters>8953</Characters>
  <Application>Microsoft Macintosh Word</Application>
  <DocSecurity>0</DocSecurity>
  <Lines>74</Lines>
  <Paragraphs>21</Paragraphs>
  <ScaleCrop>false</ScaleCrop>
  <Company>NUSD</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17</cp:revision>
  <dcterms:created xsi:type="dcterms:W3CDTF">2017-08-05T22:50:00Z</dcterms:created>
  <dcterms:modified xsi:type="dcterms:W3CDTF">2017-08-09T04:32:00Z</dcterms:modified>
</cp:coreProperties>
</file>