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F" w:rsidRPr="0070531C" w:rsidRDefault="0070531C" w:rsidP="0070531C">
      <w:pPr>
        <w:jc w:val="center"/>
        <w:rPr>
          <w:b/>
        </w:rPr>
      </w:pPr>
      <w:r w:rsidRPr="0070531C">
        <w:rPr>
          <w:b/>
        </w:rPr>
        <w:t xml:space="preserve">Ruby Bridges </w:t>
      </w:r>
    </w:p>
    <w:p w:rsidR="0070531C" w:rsidRDefault="0070531C" w:rsidP="0070531C"/>
    <w:p w:rsidR="0070531C" w:rsidRDefault="0070531C" w:rsidP="0070531C"/>
    <w:p w:rsidR="0070531C" w:rsidRDefault="0070531C" w:rsidP="0070531C">
      <w:r>
        <w:t xml:space="preserve">Lesson accompanying “The Story of Ruby Bridges” by Robert Coles- Secondhand account </w:t>
      </w:r>
    </w:p>
    <w:p w:rsidR="0070531C" w:rsidRDefault="0070531C" w:rsidP="0070531C">
      <w:r>
        <w:t>CCSS: RI4.6</w:t>
      </w:r>
    </w:p>
    <w:p w:rsidR="0070531C" w:rsidRDefault="0070531C" w:rsidP="0070531C">
      <w:hyperlink r:id="rId5" w:history="1">
        <w:r w:rsidRPr="00FC4E3B">
          <w:rPr>
            <w:rStyle w:val="Hyperlink"/>
          </w:rPr>
          <w:t>http://betterlesson.com/lesson/597419/the-story-of-ruby-bridges-a-secondhand-account</w:t>
        </w:r>
      </w:hyperlink>
    </w:p>
    <w:p w:rsidR="0070531C" w:rsidRDefault="0070531C" w:rsidP="0070531C"/>
    <w:p w:rsidR="0070531C" w:rsidRDefault="0070531C" w:rsidP="0070531C">
      <w:r>
        <w:t xml:space="preserve">Lesson accompanying “Through My Eyes” by Ruby Bridges- Firsthand account </w:t>
      </w:r>
    </w:p>
    <w:p w:rsidR="0070531C" w:rsidRDefault="0070531C" w:rsidP="0070531C">
      <w:r>
        <w:t>CCSS: RI4.6</w:t>
      </w:r>
    </w:p>
    <w:p w:rsidR="0070531C" w:rsidRDefault="0070531C" w:rsidP="0070531C">
      <w:hyperlink r:id="rId6" w:history="1">
        <w:r w:rsidRPr="00FC4E3B">
          <w:rPr>
            <w:rStyle w:val="Hyperlink"/>
          </w:rPr>
          <w:t>http://betterlesson.com/lesson/598326/ruby-bridges-a-firsthand-account</w:t>
        </w:r>
      </w:hyperlink>
    </w:p>
    <w:p w:rsidR="0070531C" w:rsidRDefault="0070531C" w:rsidP="0070531C"/>
    <w:p w:rsidR="0070531C" w:rsidRDefault="0070531C" w:rsidP="0070531C"/>
    <w:p w:rsidR="0070531C" w:rsidRDefault="0070531C" w:rsidP="0070531C">
      <w:r>
        <w:t>Lesson addressing comparing illustrations/visual representations in both “The Story of Ruby Bridges” by Robert Coles and “Through My Eyes” by Ruby Bridges</w:t>
      </w:r>
    </w:p>
    <w:p w:rsidR="0070531C" w:rsidRDefault="0070531C" w:rsidP="0070531C">
      <w:r>
        <w:t xml:space="preserve">CCSS: RI4.6 and RI4.7 </w:t>
      </w:r>
    </w:p>
    <w:p w:rsidR="0070531C" w:rsidRDefault="0070531C" w:rsidP="0070531C">
      <w:hyperlink r:id="rId7" w:history="1">
        <w:r w:rsidRPr="00FC4E3B">
          <w:rPr>
            <w:rStyle w:val="Hyperlink"/>
          </w:rPr>
          <w:t>http://betterlesson.com/lesson/600037/ruby-bridges-firsthand-illustrations-vs-secondhand-illustrations</w:t>
        </w:r>
      </w:hyperlink>
    </w:p>
    <w:p w:rsidR="0070531C" w:rsidRDefault="0070531C" w:rsidP="0070531C"/>
    <w:p w:rsidR="0070531C" w:rsidRDefault="0070531C" w:rsidP="0070531C">
      <w:r>
        <w:t xml:space="preserve">Lesson connecting poem about Ruby Bridges with the texts </w:t>
      </w:r>
    </w:p>
    <w:p w:rsidR="0070531C" w:rsidRDefault="0070531C" w:rsidP="0070531C">
      <w:r>
        <w:t xml:space="preserve">CCSS: RL4.5 and RL4.7 </w:t>
      </w:r>
    </w:p>
    <w:p w:rsidR="0070531C" w:rsidRDefault="0070531C" w:rsidP="0070531C">
      <w:r w:rsidRPr="0070531C">
        <w:t>http://betterlesson.com/lesson/572628/ruby-bridges-uncovered-in-a-poem</w:t>
      </w:r>
    </w:p>
    <w:p w:rsidR="0070531C" w:rsidRDefault="0070531C" w:rsidP="0070531C"/>
    <w:p w:rsidR="0070531C" w:rsidRDefault="0070531C" w:rsidP="0070531C">
      <w:r>
        <w:t xml:space="preserve">Lesson connecting film version of Ruby Bridges to other versions </w:t>
      </w:r>
    </w:p>
    <w:p w:rsidR="00E839E8" w:rsidRDefault="00E839E8" w:rsidP="0070531C">
      <w:r>
        <w:t>*</w:t>
      </w:r>
      <w:proofErr w:type="gramStart"/>
      <w:r>
        <w:t>would</w:t>
      </w:r>
      <w:proofErr w:type="gramEnd"/>
      <w:r>
        <w:t xml:space="preserve"> need to get access to the film. Here is the link to the version: </w:t>
      </w:r>
      <w:r w:rsidRPr="00E839E8">
        <w:t>http://www.imdb.com/title/tt0138068/</w:t>
      </w:r>
      <w:bookmarkStart w:id="0" w:name="_GoBack"/>
      <w:bookmarkEnd w:id="0"/>
    </w:p>
    <w:p w:rsidR="0070531C" w:rsidRDefault="0070531C" w:rsidP="0070531C">
      <w:r>
        <w:t xml:space="preserve">CCSS: RL4.5 and RL4.7 </w:t>
      </w:r>
    </w:p>
    <w:p w:rsidR="0070531C" w:rsidRDefault="0070531C" w:rsidP="0070531C">
      <w:r w:rsidRPr="0070531C">
        <w:t>http://betterlesson.com/lesson/571722/ruby-bridges-in-another-form-viewing-</w:t>
      </w:r>
      <w:proofErr w:type="gramStart"/>
      <w:r w:rsidRPr="0070531C">
        <w:t>the</w:t>
      </w:r>
      <w:proofErr w:type="gramEnd"/>
      <w:r w:rsidRPr="0070531C">
        <w:t>-movie</w:t>
      </w:r>
    </w:p>
    <w:p w:rsidR="0070531C" w:rsidRDefault="0070531C" w:rsidP="0070531C"/>
    <w:p w:rsidR="0070531C" w:rsidRDefault="0070531C" w:rsidP="0070531C"/>
    <w:sectPr w:rsidR="0070531C" w:rsidSect="00813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C"/>
    <w:rsid w:val="0070531C"/>
    <w:rsid w:val="0081319F"/>
    <w:rsid w:val="00E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8E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tterlesson.com/lesson/597419/the-story-of-ruby-bridges-a-secondhand-account" TargetMode="External"/><Relationship Id="rId6" Type="http://schemas.openxmlformats.org/officeDocument/2006/relationships/hyperlink" Target="http://betterlesson.com/lesson/598326/ruby-bridges-a-firsthand-account" TargetMode="External"/><Relationship Id="rId7" Type="http://schemas.openxmlformats.org/officeDocument/2006/relationships/hyperlink" Target="http://betterlesson.com/lesson/600037/ruby-bridges-firsthand-illustrations-vs-secondhand-illustra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Macintosh Word</Application>
  <DocSecurity>0</DocSecurity>
  <Lines>9</Lines>
  <Paragraphs>2</Paragraphs>
  <ScaleCrop>false</ScaleCrop>
  <Company>nusd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Cunningham</dc:creator>
  <cp:keywords/>
  <dc:description/>
  <cp:lastModifiedBy>Kristin Cunningham</cp:lastModifiedBy>
  <cp:revision>1</cp:revision>
  <dcterms:created xsi:type="dcterms:W3CDTF">2015-06-18T17:44:00Z</dcterms:created>
  <dcterms:modified xsi:type="dcterms:W3CDTF">2015-06-18T18:03:00Z</dcterms:modified>
</cp:coreProperties>
</file>